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296F9" w14:textId="77777777" w:rsidR="00183198" w:rsidRPr="00CC3CD9" w:rsidRDefault="00183198" w:rsidP="00183198">
      <w:pPr>
        <w:jc w:val="center"/>
        <w:rPr>
          <w:rFonts w:asciiTheme="minorHAnsi" w:hAnsiTheme="minorHAnsi" w:cstheme="minorHAnsi"/>
          <w:b/>
          <w:sz w:val="32"/>
          <w:szCs w:val="32"/>
        </w:rPr>
      </w:pPr>
      <w:r w:rsidRPr="00CC3CD9">
        <w:rPr>
          <w:rFonts w:asciiTheme="minorHAnsi" w:hAnsiTheme="minorHAnsi" w:cstheme="minorHAnsi"/>
          <w:b/>
          <w:noProof/>
          <w:sz w:val="32"/>
          <w:szCs w:val="32"/>
        </w:rPr>
        <w:drawing>
          <wp:inline distT="0" distB="0" distL="0" distR="0" wp14:anchorId="5CF2D4A8" wp14:editId="6AD50626">
            <wp:extent cx="1623060" cy="1600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DEX-IN_STATE_SEAL.jpg"/>
                    <pic:cNvPicPr/>
                  </pic:nvPicPr>
                  <pic:blipFill>
                    <a:blip r:embed="rId8">
                      <a:extLst>
                        <a:ext uri="{28A0092B-C50C-407E-A947-70E740481C1C}">
                          <a14:useLocalDpi xmlns:a14="http://schemas.microsoft.com/office/drawing/2010/main" val="0"/>
                        </a:ext>
                      </a:extLst>
                    </a:blip>
                    <a:stretch>
                      <a:fillRect/>
                    </a:stretch>
                  </pic:blipFill>
                  <pic:spPr>
                    <a:xfrm>
                      <a:off x="0" y="0"/>
                      <a:ext cx="1623060" cy="1600200"/>
                    </a:xfrm>
                    <a:prstGeom prst="rect">
                      <a:avLst/>
                    </a:prstGeom>
                  </pic:spPr>
                </pic:pic>
              </a:graphicData>
            </a:graphic>
          </wp:inline>
        </w:drawing>
      </w:r>
    </w:p>
    <w:p w14:paraId="67C6A30D" w14:textId="77777777" w:rsidR="00183198" w:rsidRPr="00CC3CD9" w:rsidRDefault="00183198" w:rsidP="00183198">
      <w:pPr>
        <w:jc w:val="center"/>
        <w:rPr>
          <w:rFonts w:asciiTheme="minorHAnsi" w:hAnsiTheme="minorHAnsi" w:cstheme="minorHAnsi"/>
          <w:b/>
          <w:sz w:val="32"/>
          <w:szCs w:val="32"/>
        </w:rPr>
      </w:pPr>
    </w:p>
    <w:p w14:paraId="5ABE4AB4" w14:textId="77777777" w:rsidR="00E26C73" w:rsidRPr="00CC3CD9" w:rsidRDefault="00E26C73" w:rsidP="00E26C73">
      <w:pPr>
        <w:jc w:val="center"/>
        <w:rPr>
          <w:rFonts w:asciiTheme="minorHAnsi" w:hAnsiTheme="minorHAnsi" w:cstheme="minorHAnsi"/>
          <w:b/>
          <w:snapToGrid w:val="0"/>
          <w:sz w:val="48"/>
          <w:szCs w:val="40"/>
        </w:rPr>
      </w:pPr>
      <w:r w:rsidRPr="00CC3CD9">
        <w:rPr>
          <w:rFonts w:asciiTheme="minorHAnsi" w:hAnsiTheme="minorHAnsi" w:cstheme="minorHAnsi"/>
          <w:b/>
          <w:snapToGrid w:val="0"/>
          <w:sz w:val="48"/>
          <w:szCs w:val="40"/>
        </w:rPr>
        <w:t>STATE OF INDIANA</w:t>
      </w:r>
    </w:p>
    <w:p w14:paraId="5144D346" w14:textId="77777777" w:rsidR="00E26C73" w:rsidRPr="00CC3CD9" w:rsidRDefault="00E26C73" w:rsidP="00E26C73">
      <w:pPr>
        <w:jc w:val="center"/>
        <w:rPr>
          <w:rFonts w:asciiTheme="minorHAnsi" w:hAnsiTheme="minorHAnsi" w:cstheme="minorHAnsi"/>
          <w:b/>
          <w:snapToGrid w:val="0"/>
          <w:sz w:val="32"/>
          <w:szCs w:val="32"/>
        </w:rPr>
      </w:pPr>
    </w:p>
    <w:p w14:paraId="3C22C57B" w14:textId="5CEA5956" w:rsidR="00134F97" w:rsidRPr="00C96DD3" w:rsidRDefault="00E26C73" w:rsidP="00134F97">
      <w:pPr>
        <w:jc w:val="center"/>
        <w:rPr>
          <w:rFonts w:asciiTheme="minorHAnsi" w:hAnsiTheme="minorHAnsi" w:cstheme="minorHAnsi"/>
          <w:b/>
          <w:snapToGrid w:val="0"/>
          <w:sz w:val="32"/>
          <w:szCs w:val="32"/>
        </w:rPr>
      </w:pPr>
      <w:r w:rsidRPr="00C96DD3">
        <w:rPr>
          <w:rFonts w:asciiTheme="minorHAnsi" w:hAnsiTheme="minorHAnsi" w:cstheme="minorHAnsi"/>
          <w:b/>
          <w:snapToGrid w:val="0"/>
          <w:sz w:val="32"/>
          <w:szCs w:val="32"/>
        </w:rPr>
        <w:t xml:space="preserve">ADDENDUM </w:t>
      </w:r>
      <w:r w:rsidR="001B000A" w:rsidRPr="00C96DD3">
        <w:rPr>
          <w:rFonts w:asciiTheme="minorHAnsi" w:hAnsiTheme="minorHAnsi" w:cstheme="minorHAnsi"/>
          <w:b/>
          <w:snapToGrid w:val="0"/>
          <w:sz w:val="32"/>
          <w:szCs w:val="32"/>
        </w:rPr>
        <w:t>#</w:t>
      </w:r>
      <w:r w:rsidR="0070647E">
        <w:rPr>
          <w:rFonts w:asciiTheme="minorHAnsi" w:hAnsiTheme="minorHAnsi" w:cstheme="minorHAnsi"/>
          <w:b/>
          <w:snapToGrid w:val="0"/>
          <w:sz w:val="32"/>
          <w:szCs w:val="32"/>
        </w:rPr>
        <w:t>3</w:t>
      </w:r>
    </w:p>
    <w:p w14:paraId="73F4EC34" w14:textId="1D873EB5" w:rsidR="00134F97" w:rsidRPr="00CC3CD9" w:rsidRDefault="00134F97" w:rsidP="00134F97">
      <w:pPr>
        <w:jc w:val="center"/>
        <w:rPr>
          <w:rFonts w:asciiTheme="minorHAnsi" w:hAnsiTheme="minorHAnsi" w:cstheme="minorHAnsi"/>
          <w:b/>
          <w:snapToGrid w:val="0"/>
          <w:color w:val="FF0000"/>
          <w:sz w:val="32"/>
          <w:szCs w:val="32"/>
        </w:rPr>
      </w:pPr>
      <w:r w:rsidRPr="00CC3CD9">
        <w:rPr>
          <w:rFonts w:asciiTheme="minorHAnsi" w:hAnsiTheme="minorHAnsi" w:cstheme="minorHAnsi"/>
          <w:b/>
          <w:sz w:val="40"/>
          <w:szCs w:val="40"/>
        </w:rPr>
        <w:t xml:space="preserve">Request for </w:t>
      </w:r>
      <w:r w:rsidR="000646B2" w:rsidRPr="00CC3CD9">
        <w:rPr>
          <w:rFonts w:asciiTheme="minorHAnsi" w:hAnsiTheme="minorHAnsi" w:cstheme="minorHAnsi"/>
          <w:b/>
          <w:sz w:val="40"/>
          <w:szCs w:val="40"/>
        </w:rPr>
        <w:t>Proposal</w:t>
      </w:r>
      <w:r w:rsidR="00A01CC8" w:rsidRPr="00CC3CD9">
        <w:rPr>
          <w:rFonts w:asciiTheme="minorHAnsi" w:hAnsiTheme="minorHAnsi" w:cstheme="minorHAnsi"/>
          <w:b/>
          <w:sz w:val="40"/>
          <w:szCs w:val="40"/>
        </w:rPr>
        <w:t xml:space="preserve"> 2</w:t>
      </w:r>
      <w:r w:rsidR="00961284">
        <w:rPr>
          <w:rFonts w:asciiTheme="minorHAnsi" w:hAnsiTheme="minorHAnsi" w:cstheme="minorHAnsi"/>
          <w:b/>
          <w:sz w:val="40"/>
          <w:szCs w:val="40"/>
        </w:rPr>
        <w:t>3</w:t>
      </w:r>
      <w:r w:rsidR="00A01CC8" w:rsidRPr="00CC3CD9">
        <w:rPr>
          <w:rFonts w:asciiTheme="minorHAnsi" w:hAnsiTheme="minorHAnsi" w:cstheme="minorHAnsi"/>
          <w:b/>
          <w:sz w:val="40"/>
          <w:szCs w:val="40"/>
        </w:rPr>
        <w:t>-</w:t>
      </w:r>
      <w:r w:rsidR="00961284">
        <w:rPr>
          <w:rFonts w:asciiTheme="minorHAnsi" w:hAnsiTheme="minorHAnsi" w:cstheme="minorHAnsi"/>
          <w:b/>
          <w:sz w:val="40"/>
          <w:szCs w:val="40"/>
        </w:rPr>
        <w:t>7</w:t>
      </w:r>
      <w:r w:rsidR="00B12FFD">
        <w:rPr>
          <w:rFonts w:asciiTheme="minorHAnsi" w:hAnsiTheme="minorHAnsi" w:cstheme="minorHAnsi"/>
          <w:b/>
          <w:sz w:val="40"/>
          <w:szCs w:val="40"/>
        </w:rPr>
        <w:t>4487</w:t>
      </w:r>
    </w:p>
    <w:p w14:paraId="7735AD76" w14:textId="77777777" w:rsidR="00134F97" w:rsidRPr="00CC3CD9" w:rsidRDefault="00134F97" w:rsidP="008B0440">
      <w:pPr>
        <w:rPr>
          <w:rFonts w:asciiTheme="minorHAnsi" w:hAnsiTheme="minorHAnsi" w:cstheme="minorHAnsi"/>
          <w:b/>
          <w:sz w:val="32"/>
          <w:szCs w:val="32"/>
        </w:rPr>
      </w:pPr>
    </w:p>
    <w:p w14:paraId="27E148A6" w14:textId="77777777" w:rsidR="00A01CC8" w:rsidRPr="00CC3CD9" w:rsidRDefault="00A01CC8" w:rsidP="00A01CC8">
      <w:pPr>
        <w:jc w:val="center"/>
        <w:rPr>
          <w:rFonts w:asciiTheme="minorHAnsi" w:hAnsiTheme="minorHAnsi" w:cstheme="minorHAnsi"/>
          <w:b/>
          <w:sz w:val="32"/>
          <w:szCs w:val="32"/>
        </w:rPr>
      </w:pPr>
      <w:r w:rsidRPr="00CC3CD9">
        <w:rPr>
          <w:rFonts w:asciiTheme="minorHAnsi" w:hAnsiTheme="minorHAnsi" w:cstheme="minorHAnsi"/>
          <w:b/>
          <w:sz w:val="32"/>
          <w:szCs w:val="32"/>
        </w:rPr>
        <w:t>INDIANA DEPARTMENT OF ADMINISTRATION</w:t>
      </w:r>
    </w:p>
    <w:p w14:paraId="186373BA" w14:textId="77777777" w:rsidR="00B33320" w:rsidRPr="00CC3CD9" w:rsidRDefault="00B33320" w:rsidP="008B0440">
      <w:pPr>
        <w:rPr>
          <w:rFonts w:asciiTheme="minorHAnsi" w:hAnsiTheme="minorHAnsi" w:cstheme="minorHAnsi"/>
          <w:b/>
          <w:sz w:val="32"/>
          <w:szCs w:val="32"/>
        </w:rPr>
      </w:pPr>
    </w:p>
    <w:p w14:paraId="69F6C7EC" w14:textId="77777777" w:rsidR="00A01CC8" w:rsidRPr="00CC3CD9" w:rsidRDefault="00A01CC8" w:rsidP="00A01CC8">
      <w:pPr>
        <w:jc w:val="center"/>
        <w:rPr>
          <w:rFonts w:asciiTheme="minorHAnsi" w:hAnsiTheme="minorHAnsi" w:cstheme="minorHAnsi"/>
          <w:b/>
          <w:sz w:val="32"/>
          <w:szCs w:val="32"/>
        </w:rPr>
      </w:pPr>
      <w:r w:rsidRPr="00CC3CD9">
        <w:rPr>
          <w:rFonts w:asciiTheme="minorHAnsi" w:hAnsiTheme="minorHAnsi" w:cstheme="minorHAnsi"/>
          <w:b/>
          <w:sz w:val="32"/>
          <w:szCs w:val="32"/>
        </w:rPr>
        <w:t>On Behalf Of</w:t>
      </w:r>
    </w:p>
    <w:p w14:paraId="7E2617A4" w14:textId="00975096" w:rsidR="00961284" w:rsidRPr="00575B80" w:rsidRDefault="00135003" w:rsidP="00961284">
      <w:pPr>
        <w:jc w:val="center"/>
        <w:rPr>
          <w:rFonts w:asciiTheme="minorHAnsi" w:hAnsiTheme="minorHAnsi" w:cstheme="minorHAnsi"/>
          <w:b/>
          <w:sz w:val="32"/>
          <w:szCs w:val="32"/>
        </w:rPr>
      </w:pPr>
      <w:r>
        <w:rPr>
          <w:rFonts w:asciiTheme="minorHAnsi" w:hAnsiTheme="minorHAnsi" w:cstheme="minorHAnsi"/>
          <w:b/>
          <w:sz w:val="32"/>
          <w:szCs w:val="32"/>
        </w:rPr>
        <w:t xml:space="preserve">Indiana </w:t>
      </w:r>
      <w:r w:rsidR="00B12FFD">
        <w:rPr>
          <w:rFonts w:asciiTheme="minorHAnsi" w:hAnsiTheme="minorHAnsi" w:cstheme="minorHAnsi"/>
          <w:b/>
          <w:sz w:val="32"/>
          <w:szCs w:val="32"/>
        </w:rPr>
        <w:t>Department of Health</w:t>
      </w:r>
    </w:p>
    <w:p w14:paraId="618E2282" w14:textId="77777777" w:rsidR="00B33320" w:rsidRPr="00CC3CD9" w:rsidRDefault="00B33320" w:rsidP="008B0440">
      <w:pPr>
        <w:rPr>
          <w:rFonts w:asciiTheme="minorHAnsi" w:hAnsiTheme="minorHAnsi" w:cstheme="minorHAnsi"/>
          <w:b/>
          <w:sz w:val="32"/>
          <w:szCs w:val="32"/>
        </w:rPr>
      </w:pPr>
    </w:p>
    <w:p w14:paraId="31B4836C" w14:textId="505F1462" w:rsidR="00A01CC8" w:rsidRPr="00CC3CD9" w:rsidRDefault="00653151" w:rsidP="00A01CC8">
      <w:pPr>
        <w:jc w:val="center"/>
        <w:rPr>
          <w:rFonts w:asciiTheme="minorHAnsi" w:hAnsiTheme="minorHAnsi" w:cstheme="minorHAnsi"/>
          <w:b/>
          <w:sz w:val="32"/>
          <w:szCs w:val="32"/>
        </w:rPr>
      </w:pPr>
      <w:r w:rsidRPr="00CC3CD9">
        <w:rPr>
          <w:rFonts w:asciiTheme="minorHAnsi" w:hAnsiTheme="minorHAnsi" w:cstheme="minorHAnsi"/>
          <w:b/>
          <w:sz w:val="32"/>
          <w:szCs w:val="32"/>
        </w:rPr>
        <w:t xml:space="preserve">Solicitation </w:t>
      </w:r>
      <w:r w:rsidR="00A01CC8" w:rsidRPr="00CC3CD9">
        <w:rPr>
          <w:rFonts w:asciiTheme="minorHAnsi" w:hAnsiTheme="minorHAnsi" w:cstheme="minorHAnsi"/>
          <w:b/>
          <w:sz w:val="32"/>
          <w:szCs w:val="32"/>
        </w:rPr>
        <w:t>For:</w:t>
      </w:r>
    </w:p>
    <w:p w14:paraId="2F9BE529" w14:textId="52B71FA4" w:rsidR="00961284" w:rsidRPr="00712C68" w:rsidRDefault="00712C68" w:rsidP="00961284">
      <w:pPr>
        <w:jc w:val="center"/>
        <w:rPr>
          <w:rFonts w:asciiTheme="minorHAnsi" w:hAnsiTheme="minorHAnsi" w:cstheme="minorHAnsi"/>
          <w:b/>
          <w:color w:val="FF0000"/>
          <w:sz w:val="32"/>
          <w:szCs w:val="32"/>
        </w:rPr>
      </w:pPr>
      <w:r w:rsidRPr="00712C68">
        <w:rPr>
          <w:rFonts w:asciiTheme="minorHAnsi" w:hAnsiTheme="minorHAnsi" w:cstheme="minorHAnsi"/>
          <w:b/>
          <w:color w:val="000000" w:themeColor="text1"/>
          <w:sz w:val="32"/>
          <w:szCs w:val="32"/>
        </w:rPr>
        <w:t xml:space="preserve"> </w:t>
      </w:r>
      <w:r w:rsidR="00B12FFD">
        <w:rPr>
          <w:rFonts w:asciiTheme="minorHAnsi" w:hAnsiTheme="minorHAnsi" w:cstheme="minorHAnsi"/>
          <w:b/>
          <w:color w:val="000000" w:themeColor="text1"/>
          <w:sz w:val="32"/>
          <w:szCs w:val="32"/>
        </w:rPr>
        <w:t>HIV Dental Insurance</w:t>
      </w:r>
    </w:p>
    <w:p w14:paraId="2921A536" w14:textId="77777777" w:rsidR="00B33320" w:rsidRPr="00CC3CD9" w:rsidRDefault="00B33320" w:rsidP="00CC3CD9">
      <w:pPr>
        <w:rPr>
          <w:rFonts w:asciiTheme="minorHAnsi" w:hAnsiTheme="minorHAnsi" w:cstheme="minorHAnsi"/>
          <w:b/>
          <w:sz w:val="32"/>
          <w:szCs w:val="32"/>
        </w:rPr>
      </w:pPr>
    </w:p>
    <w:p w14:paraId="40C1DF0A" w14:textId="77777777" w:rsidR="00961284" w:rsidRPr="00712C68" w:rsidRDefault="00961284" w:rsidP="00961284">
      <w:pPr>
        <w:jc w:val="center"/>
        <w:rPr>
          <w:rFonts w:asciiTheme="minorHAnsi" w:hAnsiTheme="minorHAnsi" w:cstheme="minorHAnsi"/>
          <w:b/>
          <w:color w:val="000000" w:themeColor="text1"/>
          <w:sz w:val="28"/>
          <w:szCs w:val="28"/>
        </w:rPr>
      </w:pPr>
      <w:r w:rsidRPr="00712C68">
        <w:rPr>
          <w:rFonts w:asciiTheme="minorHAnsi" w:hAnsiTheme="minorHAnsi" w:cstheme="minorBidi"/>
          <w:b/>
          <w:bCs/>
          <w:color w:val="000000" w:themeColor="text1"/>
          <w:sz w:val="28"/>
          <w:szCs w:val="28"/>
        </w:rPr>
        <w:t xml:space="preserve">Response Part One, Submission Form Due Date and Time:  </w:t>
      </w:r>
    </w:p>
    <w:p w14:paraId="68964FE2" w14:textId="1A6F5A32" w:rsidR="00961284" w:rsidRDefault="00135003" w:rsidP="00961284">
      <w:pPr>
        <w:jc w:val="center"/>
        <w:rPr>
          <w:rFonts w:asciiTheme="minorHAnsi" w:hAnsiTheme="minorHAnsi" w:cstheme="minorBidi"/>
          <w:b/>
          <w:bCs/>
          <w:color w:val="000000" w:themeColor="text1"/>
          <w:sz w:val="28"/>
          <w:szCs w:val="28"/>
        </w:rPr>
      </w:pPr>
      <w:r>
        <w:rPr>
          <w:rFonts w:asciiTheme="minorHAnsi" w:hAnsiTheme="minorHAnsi" w:cstheme="minorBidi"/>
          <w:b/>
          <w:bCs/>
          <w:color w:val="000000" w:themeColor="text1"/>
          <w:sz w:val="28"/>
          <w:szCs w:val="28"/>
        </w:rPr>
        <w:t>J</w:t>
      </w:r>
      <w:r w:rsidR="00B12FFD">
        <w:rPr>
          <w:rFonts w:asciiTheme="minorHAnsi" w:hAnsiTheme="minorHAnsi" w:cstheme="minorBidi"/>
          <w:b/>
          <w:bCs/>
          <w:color w:val="000000" w:themeColor="text1"/>
          <w:sz w:val="28"/>
          <w:szCs w:val="28"/>
        </w:rPr>
        <w:t>une</w:t>
      </w:r>
      <w:r w:rsidR="00961284" w:rsidRPr="00712C68">
        <w:rPr>
          <w:rFonts w:asciiTheme="minorHAnsi" w:hAnsiTheme="minorHAnsi" w:cstheme="minorBidi"/>
          <w:b/>
          <w:bCs/>
          <w:color w:val="000000" w:themeColor="text1"/>
          <w:sz w:val="28"/>
          <w:szCs w:val="28"/>
        </w:rPr>
        <w:t xml:space="preserve"> </w:t>
      </w:r>
      <w:r w:rsidR="00B12FFD" w:rsidRPr="0017417D">
        <w:rPr>
          <w:rFonts w:asciiTheme="minorHAnsi" w:hAnsiTheme="minorHAnsi" w:cstheme="minorBidi"/>
          <w:b/>
          <w:bCs/>
          <w:strike/>
          <w:color w:val="000000" w:themeColor="text1"/>
          <w:sz w:val="28"/>
          <w:szCs w:val="28"/>
        </w:rPr>
        <w:t>06</w:t>
      </w:r>
      <w:r w:rsidR="0017417D">
        <w:rPr>
          <w:rFonts w:asciiTheme="minorHAnsi" w:hAnsiTheme="minorHAnsi" w:cstheme="minorBidi"/>
          <w:b/>
          <w:bCs/>
          <w:color w:val="FF0000"/>
          <w:sz w:val="28"/>
          <w:szCs w:val="28"/>
        </w:rPr>
        <w:t xml:space="preserve"> 23</w:t>
      </w:r>
      <w:r w:rsidR="00961284" w:rsidRPr="00712C68">
        <w:rPr>
          <w:rFonts w:asciiTheme="minorHAnsi" w:hAnsiTheme="minorHAnsi" w:cstheme="minorBidi"/>
          <w:b/>
          <w:bCs/>
          <w:color w:val="000000" w:themeColor="text1"/>
          <w:sz w:val="28"/>
          <w:szCs w:val="28"/>
        </w:rPr>
        <w:t>, 202</w:t>
      </w:r>
      <w:r>
        <w:rPr>
          <w:rFonts w:asciiTheme="minorHAnsi" w:hAnsiTheme="minorHAnsi" w:cstheme="minorBidi"/>
          <w:b/>
          <w:bCs/>
          <w:color w:val="000000" w:themeColor="text1"/>
          <w:sz w:val="28"/>
          <w:szCs w:val="28"/>
        </w:rPr>
        <w:t>3</w:t>
      </w:r>
      <w:r w:rsidR="00961284" w:rsidRPr="00712C68">
        <w:rPr>
          <w:rFonts w:asciiTheme="minorHAnsi" w:hAnsiTheme="minorHAnsi" w:cstheme="minorBidi"/>
          <w:b/>
          <w:bCs/>
          <w:color w:val="000000" w:themeColor="text1"/>
          <w:sz w:val="28"/>
          <w:szCs w:val="28"/>
        </w:rPr>
        <w:t xml:space="preserve"> @ 3:00 PM ET</w:t>
      </w:r>
    </w:p>
    <w:p w14:paraId="3E00023E" w14:textId="77777777" w:rsidR="00177701" w:rsidRPr="00712C68" w:rsidRDefault="00177701" w:rsidP="00961284">
      <w:pPr>
        <w:jc w:val="center"/>
        <w:rPr>
          <w:rFonts w:asciiTheme="minorHAnsi" w:hAnsiTheme="minorHAnsi" w:cstheme="minorBidi"/>
          <w:b/>
          <w:bCs/>
          <w:color w:val="000000" w:themeColor="text1"/>
          <w:sz w:val="28"/>
          <w:szCs w:val="28"/>
        </w:rPr>
      </w:pPr>
    </w:p>
    <w:p w14:paraId="6983755A" w14:textId="77777777" w:rsidR="00961284" w:rsidRPr="00712C68" w:rsidRDefault="00961284" w:rsidP="00961284">
      <w:pPr>
        <w:jc w:val="center"/>
        <w:rPr>
          <w:rFonts w:asciiTheme="minorHAnsi" w:hAnsiTheme="minorHAnsi" w:cstheme="minorHAnsi"/>
          <w:b/>
          <w:color w:val="000000" w:themeColor="text1"/>
          <w:sz w:val="28"/>
          <w:szCs w:val="28"/>
        </w:rPr>
      </w:pPr>
      <w:r w:rsidRPr="00712C68">
        <w:rPr>
          <w:rFonts w:asciiTheme="minorHAnsi" w:hAnsiTheme="minorHAnsi" w:cstheme="minorHAnsi"/>
          <w:b/>
          <w:color w:val="000000" w:themeColor="text1"/>
          <w:sz w:val="28"/>
          <w:szCs w:val="28"/>
        </w:rPr>
        <w:t xml:space="preserve">Response Part Two, Submission of Proposals by Flash Drive Due Date and Time:  </w:t>
      </w:r>
    </w:p>
    <w:p w14:paraId="7339FF3E" w14:textId="04CF38FE" w:rsidR="00961284" w:rsidRPr="00712C68" w:rsidRDefault="00B12FFD" w:rsidP="00961284">
      <w:pPr>
        <w:jc w:val="center"/>
        <w:rPr>
          <w:rFonts w:asciiTheme="minorHAnsi" w:hAnsiTheme="minorHAnsi" w:cstheme="minorBidi"/>
          <w:b/>
          <w:bCs/>
          <w:color w:val="000000" w:themeColor="text1"/>
          <w:sz w:val="28"/>
          <w:szCs w:val="28"/>
        </w:rPr>
      </w:pPr>
      <w:r>
        <w:rPr>
          <w:rFonts w:asciiTheme="minorHAnsi" w:hAnsiTheme="minorHAnsi" w:cstheme="minorBidi"/>
          <w:b/>
          <w:bCs/>
          <w:color w:val="000000" w:themeColor="text1"/>
          <w:sz w:val="28"/>
          <w:szCs w:val="28"/>
        </w:rPr>
        <w:t>June</w:t>
      </w:r>
      <w:r w:rsidR="00961284" w:rsidRPr="00712C68">
        <w:rPr>
          <w:rFonts w:asciiTheme="minorHAnsi" w:hAnsiTheme="minorHAnsi" w:cstheme="minorBidi"/>
          <w:b/>
          <w:bCs/>
          <w:color w:val="000000" w:themeColor="text1"/>
          <w:sz w:val="28"/>
          <w:szCs w:val="28"/>
        </w:rPr>
        <w:t xml:space="preserve"> </w:t>
      </w:r>
      <w:r w:rsidR="00135003" w:rsidRPr="0017417D">
        <w:rPr>
          <w:rFonts w:asciiTheme="minorHAnsi" w:hAnsiTheme="minorHAnsi" w:cstheme="minorBidi"/>
          <w:b/>
          <w:bCs/>
          <w:strike/>
          <w:color w:val="000000" w:themeColor="text1"/>
          <w:sz w:val="28"/>
          <w:szCs w:val="28"/>
        </w:rPr>
        <w:t>0</w:t>
      </w:r>
      <w:r w:rsidRPr="0017417D">
        <w:rPr>
          <w:rFonts w:asciiTheme="minorHAnsi" w:hAnsiTheme="minorHAnsi" w:cstheme="minorBidi"/>
          <w:b/>
          <w:bCs/>
          <w:strike/>
          <w:color w:val="000000" w:themeColor="text1"/>
          <w:sz w:val="28"/>
          <w:szCs w:val="28"/>
        </w:rPr>
        <w:t>9</w:t>
      </w:r>
      <w:r w:rsidR="0017417D">
        <w:rPr>
          <w:rFonts w:asciiTheme="minorHAnsi" w:hAnsiTheme="minorHAnsi" w:cstheme="minorBidi"/>
          <w:b/>
          <w:bCs/>
          <w:color w:val="000000" w:themeColor="text1"/>
          <w:sz w:val="28"/>
          <w:szCs w:val="28"/>
        </w:rPr>
        <w:t xml:space="preserve"> </w:t>
      </w:r>
      <w:r w:rsidR="0017417D">
        <w:rPr>
          <w:rFonts w:asciiTheme="minorHAnsi" w:hAnsiTheme="minorHAnsi" w:cstheme="minorBidi"/>
          <w:b/>
          <w:bCs/>
          <w:color w:val="FF0000"/>
          <w:sz w:val="28"/>
          <w:szCs w:val="28"/>
        </w:rPr>
        <w:t>28</w:t>
      </w:r>
      <w:r w:rsidR="00961284" w:rsidRPr="00712C68">
        <w:rPr>
          <w:rFonts w:asciiTheme="minorHAnsi" w:hAnsiTheme="minorHAnsi" w:cstheme="minorBidi"/>
          <w:b/>
          <w:bCs/>
          <w:color w:val="000000" w:themeColor="text1"/>
          <w:sz w:val="28"/>
          <w:szCs w:val="28"/>
        </w:rPr>
        <w:t>, 202</w:t>
      </w:r>
      <w:r w:rsidR="00135003">
        <w:rPr>
          <w:rFonts w:asciiTheme="minorHAnsi" w:hAnsiTheme="minorHAnsi" w:cstheme="minorBidi"/>
          <w:b/>
          <w:bCs/>
          <w:color w:val="000000" w:themeColor="text1"/>
          <w:sz w:val="28"/>
          <w:szCs w:val="28"/>
        </w:rPr>
        <w:t>3</w:t>
      </w:r>
      <w:r w:rsidR="00961284" w:rsidRPr="00712C68">
        <w:rPr>
          <w:rFonts w:asciiTheme="minorHAnsi" w:hAnsiTheme="minorHAnsi" w:cstheme="minorBidi"/>
          <w:b/>
          <w:bCs/>
          <w:color w:val="000000" w:themeColor="text1"/>
          <w:sz w:val="28"/>
          <w:szCs w:val="28"/>
        </w:rPr>
        <w:t xml:space="preserve"> @ </w:t>
      </w:r>
      <w:r w:rsidR="00E0406B" w:rsidRPr="00712C68">
        <w:rPr>
          <w:rFonts w:asciiTheme="minorHAnsi" w:hAnsiTheme="minorHAnsi" w:cstheme="minorBidi"/>
          <w:b/>
          <w:bCs/>
          <w:color w:val="000000" w:themeColor="text1"/>
          <w:sz w:val="28"/>
          <w:szCs w:val="28"/>
        </w:rPr>
        <w:t>3</w:t>
      </w:r>
      <w:r w:rsidR="00961284" w:rsidRPr="00712C68">
        <w:rPr>
          <w:rFonts w:asciiTheme="minorHAnsi" w:hAnsiTheme="minorHAnsi" w:cstheme="minorBidi"/>
          <w:b/>
          <w:bCs/>
          <w:color w:val="000000" w:themeColor="text1"/>
          <w:sz w:val="28"/>
          <w:szCs w:val="28"/>
        </w:rPr>
        <w:t>:</w:t>
      </w:r>
      <w:r w:rsidR="00E0406B" w:rsidRPr="00712C68">
        <w:rPr>
          <w:rFonts w:asciiTheme="minorHAnsi" w:hAnsiTheme="minorHAnsi" w:cstheme="minorBidi"/>
          <w:b/>
          <w:bCs/>
          <w:color w:val="000000" w:themeColor="text1"/>
          <w:sz w:val="28"/>
          <w:szCs w:val="28"/>
        </w:rPr>
        <w:t>0</w:t>
      </w:r>
      <w:r w:rsidR="00961284" w:rsidRPr="00712C68">
        <w:rPr>
          <w:rFonts w:asciiTheme="minorHAnsi" w:hAnsiTheme="minorHAnsi" w:cstheme="minorBidi"/>
          <w:b/>
          <w:bCs/>
          <w:color w:val="000000" w:themeColor="text1"/>
          <w:sz w:val="28"/>
          <w:szCs w:val="28"/>
        </w:rPr>
        <w:t xml:space="preserve">0 PM ET </w:t>
      </w:r>
    </w:p>
    <w:p w14:paraId="0DD33700" w14:textId="42971AF9" w:rsidR="00D727B6" w:rsidRPr="00CC3CD9" w:rsidRDefault="00D727B6" w:rsidP="00D727B6">
      <w:pPr>
        <w:jc w:val="center"/>
        <w:rPr>
          <w:rFonts w:asciiTheme="minorHAnsi" w:hAnsiTheme="minorHAnsi" w:cstheme="minorHAnsi"/>
          <w:b/>
          <w:sz w:val="32"/>
          <w:szCs w:val="32"/>
        </w:rPr>
      </w:pPr>
    </w:p>
    <w:p w14:paraId="39F2A5E3" w14:textId="77777777" w:rsidR="008B0440" w:rsidRPr="00CC3CD9" w:rsidRDefault="008B0440" w:rsidP="00D727B6">
      <w:pPr>
        <w:jc w:val="center"/>
        <w:rPr>
          <w:rFonts w:asciiTheme="minorHAnsi" w:hAnsiTheme="minorHAnsi" w:cstheme="minorHAnsi"/>
          <w:b/>
          <w:sz w:val="32"/>
          <w:szCs w:val="32"/>
        </w:rPr>
      </w:pPr>
    </w:p>
    <w:p w14:paraId="2409DAC3" w14:textId="30857E0C" w:rsidR="00CC3CD9" w:rsidRPr="006E68EA" w:rsidRDefault="00E0406B" w:rsidP="00CC3CD9">
      <w:pPr>
        <w:jc w:val="right"/>
        <w:rPr>
          <w:rFonts w:asciiTheme="minorHAnsi" w:hAnsiTheme="minorHAnsi" w:cstheme="minorHAnsi"/>
          <w:szCs w:val="24"/>
        </w:rPr>
      </w:pPr>
      <w:r>
        <w:rPr>
          <w:rFonts w:asciiTheme="minorHAnsi" w:hAnsiTheme="minorHAnsi" w:cstheme="minorHAnsi"/>
          <w:szCs w:val="24"/>
        </w:rPr>
        <w:t>Christina Garcia</w:t>
      </w:r>
      <w:r w:rsidR="00CC3CD9">
        <w:rPr>
          <w:rFonts w:asciiTheme="minorHAnsi" w:hAnsiTheme="minorHAnsi" w:cstheme="minorHAnsi"/>
          <w:szCs w:val="24"/>
        </w:rPr>
        <w:t xml:space="preserve">, </w:t>
      </w:r>
      <w:r w:rsidR="00135003">
        <w:rPr>
          <w:rFonts w:asciiTheme="minorHAnsi" w:hAnsiTheme="minorHAnsi" w:cstheme="minorBidi"/>
        </w:rPr>
        <w:t>Procurement Specialist</w:t>
      </w:r>
    </w:p>
    <w:p w14:paraId="291A407C" w14:textId="3D1D8CB0" w:rsidR="00CC3CD9" w:rsidRDefault="00833FCE" w:rsidP="00CC3CD9">
      <w:pPr>
        <w:jc w:val="right"/>
        <w:rPr>
          <w:rFonts w:asciiTheme="minorHAnsi" w:hAnsiTheme="minorHAnsi" w:cstheme="minorHAnsi"/>
          <w:szCs w:val="24"/>
        </w:rPr>
      </w:pPr>
      <w:hyperlink r:id="rId9" w:history="1">
        <w:r w:rsidR="00E0406B" w:rsidRPr="00C1084F">
          <w:rPr>
            <w:rStyle w:val="Hyperlink"/>
            <w:rFonts w:asciiTheme="minorHAnsi" w:hAnsiTheme="minorHAnsi" w:cstheme="minorHAnsi"/>
            <w:szCs w:val="24"/>
          </w:rPr>
          <w:t>cgarcia@idoa.in.gov</w:t>
        </w:r>
      </w:hyperlink>
    </w:p>
    <w:p w14:paraId="6E3073AD" w14:textId="77777777" w:rsidR="00D727B6" w:rsidRPr="00CC3CD9" w:rsidRDefault="00D727B6" w:rsidP="00D727B6">
      <w:pPr>
        <w:jc w:val="right"/>
        <w:rPr>
          <w:rFonts w:asciiTheme="minorHAnsi" w:hAnsiTheme="minorHAnsi" w:cstheme="minorHAnsi"/>
          <w:szCs w:val="24"/>
        </w:rPr>
      </w:pPr>
      <w:r w:rsidRPr="00CC3CD9">
        <w:rPr>
          <w:rFonts w:asciiTheme="minorHAnsi" w:hAnsiTheme="minorHAnsi" w:cstheme="minorHAnsi"/>
          <w:szCs w:val="24"/>
        </w:rPr>
        <w:t>Indiana Department of Administration</w:t>
      </w:r>
    </w:p>
    <w:p w14:paraId="53D29F4B" w14:textId="77777777" w:rsidR="00D727B6" w:rsidRPr="00CC3CD9" w:rsidRDefault="00D727B6" w:rsidP="00D727B6">
      <w:pPr>
        <w:jc w:val="right"/>
        <w:rPr>
          <w:rFonts w:asciiTheme="minorHAnsi" w:hAnsiTheme="minorHAnsi" w:cstheme="minorHAnsi"/>
          <w:szCs w:val="24"/>
        </w:rPr>
      </w:pPr>
      <w:r w:rsidRPr="00CC3CD9">
        <w:rPr>
          <w:rFonts w:asciiTheme="minorHAnsi" w:hAnsiTheme="minorHAnsi" w:cstheme="minorHAnsi"/>
          <w:szCs w:val="24"/>
        </w:rPr>
        <w:t>Procurement Division</w:t>
      </w:r>
    </w:p>
    <w:p w14:paraId="5235EC5E" w14:textId="77777777" w:rsidR="00D727B6" w:rsidRPr="00CC3CD9" w:rsidRDefault="00D727B6" w:rsidP="00D727B6">
      <w:pPr>
        <w:jc w:val="right"/>
        <w:rPr>
          <w:rFonts w:asciiTheme="minorHAnsi" w:hAnsiTheme="minorHAnsi" w:cstheme="minorHAnsi"/>
          <w:szCs w:val="24"/>
        </w:rPr>
      </w:pPr>
      <w:r w:rsidRPr="00CC3CD9">
        <w:rPr>
          <w:rFonts w:asciiTheme="minorHAnsi" w:hAnsiTheme="minorHAnsi" w:cstheme="minorHAnsi"/>
          <w:szCs w:val="24"/>
        </w:rPr>
        <w:t>402 W. Washington St., Room W468</w:t>
      </w:r>
    </w:p>
    <w:p w14:paraId="5E50983B" w14:textId="3108D61A" w:rsidR="008A2564" w:rsidRDefault="00D727B6" w:rsidP="00961284">
      <w:pPr>
        <w:jc w:val="right"/>
        <w:rPr>
          <w:rFonts w:asciiTheme="minorHAnsi" w:hAnsiTheme="minorHAnsi" w:cstheme="minorHAnsi"/>
          <w:szCs w:val="24"/>
        </w:rPr>
      </w:pPr>
      <w:r w:rsidRPr="00CC3CD9">
        <w:rPr>
          <w:rFonts w:asciiTheme="minorHAnsi" w:hAnsiTheme="minorHAnsi" w:cstheme="minorHAnsi"/>
          <w:szCs w:val="24"/>
        </w:rPr>
        <w:t>Indianapolis, Indiana 46204</w:t>
      </w:r>
    </w:p>
    <w:p w14:paraId="3B0A6AED" w14:textId="0C4F184A" w:rsidR="000C67C5" w:rsidRDefault="000C67C5" w:rsidP="000C67C5">
      <w:pPr>
        <w:rPr>
          <w:rFonts w:asciiTheme="minorHAnsi" w:hAnsiTheme="minorHAnsi" w:cstheme="minorHAnsi"/>
          <w:szCs w:val="24"/>
        </w:rPr>
      </w:pPr>
      <w:r>
        <w:rPr>
          <w:rFonts w:asciiTheme="minorHAnsi" w:hAnsiTheme="minorHAnsi" w:cstheme="minorHAnsi"/>
          <w:szCs w:val="24"/>
        </w:rPr>
        <w:t xml:space="preserve">Issue Date: </w:t>
      </w:r>
      <w:r w:rsidR="00833FCE">
        <w:rPr>
          <w:rFonts w:asciiTheme="minorHAnsi" w:hAnsiTheme="minorHAnsi" w:cstheme="minorHAnsi"/>
          <w:szCs w:val="24"/>
        </w:rPr>
        <w:t>June</w:t>
      </w:r>
      <w:r>
        <w:rPr>
          <w:rFonts w:asciiTheme="minorHAnsi" w:hAnsiTheme="minorHAnsi" w:cstheme="minorHAnsi"/>
          <w:szCs w:val="24"/>
        </w:rPr>
        <w:t xml:space="preserve"> 2, 2023</w:t>
      </w:r>
    </w:p>
    <w:p w14:paraId="46371C1D" w14:textId="77777777" w:rsidR="00712C68" w:rsidRPr="00961284" w:rsidRDefault="00712C68" w:rsidP="00961284">
      <w:pPr>
        <w:jc w:val="right"/>
        <w:rPr>
          <w:rFonts w:asciiTheme="minorHAnsi" w:hAnsiTheme="minorHAnsi" w:cstheme="minorHAnsi"/>
          <w:szCs w:val="24"/>
        </w:rPr>
      </w:pPr>
    </w:p>
    <w:p w14:paraId="50265D22" w14:textId="77777777" w:rsidR="000751F9" w:rsidRDefault="000751F9" w:rsidP="00A01CC8">
      <w:pPr>
        <w:rPr>
          <w:rFonts w:asciiTheme="minorHAnsi" w:hAnsiTheme="minorHAnsi" w:cstheme="minorHAnsi"/>
          <w:b/>
          <w:sz w:val="26"/>
          <w:szCs w:val="26"/>
        </w:rPr>
      </w:pPr>
    </w:p>
    <w:p w14:paraId="4BAA39CE" w14:textId="6ACFB246" w:rsidR="008E0B74" w:rsidRDefault="008E0B74" w:rsidP="00A01CC8">
      <w:pPr>
        <w:rPr>
          <w:rFonts w:asciiTheme="minorHAnsi" w:hAnsiTheme="minorHAnsi" w:cstheme="minorHAnsi"/>
          <w:bCs/>
          <w:sz w:val="26"/>
          <w:szCs w:val="26"/>
        </w:rPr>
      </w:pPr>
      <w:r w:rsidRPr="00F05262">
        <w:rPr>
          <w:rFonts w:asciiTheme="minorHAnsi" w:hAnsiTheme="minorHAnsi" w:cstheme="minorHAnsi"/>
          <w:b/>
          <w:sz w:val="26"/>
          <w:szCs w:val="26"/>
        </w:rPr>
        <w:t>Please note that the Supplier Portal is no longer available.</w:t>
      </w:r>
      <w:r w:rsidRPr="00F05262">
        <w:rPr>
          <w:rFonts w:asciiTheme="minorHAnsi" w:hAnsiTheme="minorHAnsi" w:cstheme="minorHAnsi"/>
          <w:bCs/>
          <w:sz w:val="26"/>
          <w:szCs w:val="26"/>
        </w:rPr>
        <w:t xml:space="preserve"> Please access the sourcing event package and documents at </w:t>
      </w:r>
      <w:hyperlink r:id="rId10" w:history="1">
        <w:r w:rsidRPr="00F05262">
          <w:rPr>
            <w:rStyle w:val="Hyperlink"/>
            <w:rFonts w:asciiTheme="minorHAnsi" w:hAnsiTheme="minorHAnsi" w:cstheme="minorHAnsi"/>
            <w:bCs/>
            <w:sz w:val="26"/>
            <w:szCs w:val="26"/>
          </w:rPr>
          <w:t>https://www.in.gov/idoa/procurement/current-business-opportunities/</w:t>
        </w:r>
      </w:hyperlink>
      <w:r w:rsidRPr="00F05262">
        <w:rPr>
          <w:rFonts w:asciiTheme="minorHAnsi" w:hAnsiTheme="minorHAnsi" w:cstheme="minorHAnsi"/>
          <w:bCs/>
          <w:sz w:val="26"/>
          <w:szCs w:val="26"/>
        </w:rPr>
        <w:t xml:space="preserve">. </w:t>
      </w:r>
    </w:p>
    <w:p w14:paraId="3CF707DD" w14:textId="77777777" w:rsidR="000751F9" w:rsidRPr="00F05262" w:rsidRDefault="000751F9" w:rsidP="00A01CC8">
      <w:pPr>
        <w:rPr>
          <w:rFonts w:asciiTheme="minorHAnsi" w:hAnsiTheme="minorHAnsi" w:cstheme="minorHAnsi"/>
          <w:bCs/>
          <w:sz w:val="26"/>
          <w:szCs w:val="26"/>
        </w:rPr>
      </w:pPr>
    </w:p>
    <w:p w14:paraId="3915EE31" w14:textId="77777777" w:rsidR="00581AF5" w:rsidRPr="00CC3CD9" w:rsidRDefault="00581AF5" w:rsidP="00581AF5">
      <w:pPr>
        <w:rPr>
          <w:rFonts w:asciiTheme="minorHAnsi" w:hAnsiTheme="minorHAnsi" w:cstheme="minorHAnsi"/>
          <w:b/>
          <w:iCs/>
          <w:sz w:val="30"/>
          <w:szCs w:val="30"/>
        </w:rPr>
      </w:pPr>
      <w:r w:rsidRPr="00CC3CD9">
        <w:rPr>
          <w:rFonts w:asciiTheme="minorHAnsi" w:hAnsiTheme="minorHAnsi" w:cstheme="minorHAnsi"/>
          <w:b/>
          <w:iCs/>
          <w:sz w:val="30"/>
          <w:szCs w:val="30"/>
        </w:rPr>
        <w:t xml:space="preserve">Summary of Changes </w:t>
      </w:r>
    </w:p>
    <w:p w14:paraId="12C99AE3" w14:textId="2C77A275" w:rsidR="008E0B74" w:rsidRPr="00581AF5" w:rsidRDefault="008E0B74" w:rsidP="00581AF5">
      <w:pPr>
        <w:rPr>
          <w:rFonts w:asciiTheme="minorHAnsi" w:hAnsiTheme="minorHAnsi" w:cstheme="minorHAnsi"/>
          <w:b/>
          <w:iCs/>
          <w:sz w:val="28"/>
          <w:szCs w:val="28"/>
        </w:rPr>
      </w:pPr>
    </w:p>
    <w:p w14:paraId="3ED9F6FF" w14:textId="35B1E5AB" w:rsidR="00FB530E" w:rsidRDefault="00FB530E" w:rsidP="00FB530E">
      <w:pPr>
        <w:pStyle w:val="ListParagraph"/>
        <w:numPr>
          <w:ilvl w:val="0"/>
          <w:numId w:val="30"/>
        </w:numPr>
        <w:rPr>
          <w:rFonts w:asciiTheme="minorHAnsi" w:hAnsiTheme="minorHAnsi" w:cstheme="minorHAnsi"/>
          <w:b/>
          <w:sz w:val="26"/>
          <w:szCs w:val="26"/>
        </w:rPr>
      </w:pPr>
      <w:r w:rsidRPr="00783B32">
        <w:rPr>
          <w:rFonts w:asciiTheme="minorHAnsi" w:hAnsiTheme="minorHAnsi" w:cstheme="minorHAnsi"/>
          <w:b/>
          <w:sz w:val="26"/>
          <w:szCs w:val="26"/>
        </w:rPr>
        <w:t xml:space="preserve">The following edits have been made to the </w:t>
      </w:r>
      <w:r>
        <w:rPr>
          <w:rFonts w:asciiTheme="minorHAnsi" w:hAnsiTheme="minorHAnsi" w:cstheme="minorHAnsi"/>
          <w:b/>
          <w:sz w:val="26"/>
          <w:szCs w:val="26"/>
        </w:rPr>
        <w:t>RFP</w:t>
      </w:r>
      <w:r w:rsidRPr="00783B32">
        <w:rPr>
          <w:rFonts w:asciiTheme="minorHAnsi" w:hAnsiTheme="minorHAnsi" w:cstheme="minorHAnsi"/>
          <w:b/>
          <w:sz w:val="26"/>
          <w:szCs w:val="26"/>
        </w:rPr>
        <w:t xml:space="preserve"> document, in </w:t>
      </w:r>
      <w:r>
        <w:rPr>
          <w:rFonts w:asciiTheme="minorHAnsi" w:hAnsiTheme="minorHAnsi" w:cstheme="minorHAnsi"/>
          <w:b/>
          <w:sz w:val="26"/>
          <w:szCs w:val="26"/>
        </w:rPr>
        <w:t>HIV Dental Insurance</w:t>
      </w:r>
      <w:r w:rsidRPr="00783B32">
        <w:rPr>
          <w:rFonts w:asciiTheme="minorHAnsi" w:hAnsiTheme="minorHAnsi" w:cstheme="minorHAnsi"/>
          <w:b/>
          <w:sz w:val="26"/>
          <w:szCs w:val="26"/>
        </w:rPr>
        <w:t xml:space="preserve"> RFP, 23-7</w:t>
      </w:r>
      <w:r>
        <w:rPr>
          <w:rFonts w:asciiTheme="minorHAnsi" w:hAnsiTheme="minorHAnsi" w:cstheme="minorHAnsi"/>
          <w:b/>
          <w:sz w:val="26"/>
          <w:szCs w:val="26"/>
        </w:rPr>
        <w:t>4487</w:t>
      </w:r>
      <w:r w:rsidRPr="00783B32">
        <w:rPr>
          <w:rFonts w:asciiTheme="minorHAnsi" w:hAnsiTheme="minorHAnsi" w:cstheme="minorHAnsi"/>
          <w:b/>
          <w:sz w:val="26"/>
          <w:szCs w:val="26"/>
        </w:rPr>
        <w:t>:</w:t>
      </w:r>
    </w:p>
    <w:p w14:paraId="4AE5784A" w14:textId="77777777" w:rsidR="00FB530E" w:rsidRPr="00783B32" w:rsidRDefault="00FB530E" w:rsidP="00FB530E">
      <w:pPr>
        <w:pStyle w:val="ListParagraph"/>
        <w:rPr>
          <w:rFonts w:asciiTheme="minorHAnsi" w:hAnsiTheme="minorHAnsi" w:cstheme="minorHAnsi"/>
          <w:b/>
          <w:sz w:val="26"/>
          <w:szCs w:val="26"/>
        </w:rPr>
      </w:pPr>
    </w:p>
    <w:p w14:paraId="3C12AC3C" w14:textId="0954F9D2" w:rsidR="006D7DE4" w:rsidRDefault="006D7DE4" w:rsidP="006D7DE4">
      <w:pPr>
        <w:rPr>
          <w:rFonts w:asciiTheme="minorHAnsi" w:hAnsiTheme="minorHAnsi" w:cstheme="minorHAnsi"/>
          <w:b/>
          <w:szCs w:val="24"/>
        </w:rPr>
      </w:pPr>
    </w:p>
    <w:p w14:paraId="4F22EA48" w14:textId="77777777" w:rsidR="00D41D00" w:rsidRPr="00271866" w:rsidRDefault="00D41D00" w:rsidP="00D41D00">
      <w:pPr>
        <w:pStyle w:val="Heading2"/>
        <w:spacing w:before="0"/>
        <w:rPr>
          <w:rFonts w:asciiTheme="minorHAnsi" w:hAnsiTheme="minorHAnsi" w:cstheme="minorHAnsi"/>
          <w:color w:val="000000" w:themeColor="text1"/>
          <w:sz w:val="24"/>
          <w:szCs w:val="24"/>
        </w:rPr>
      </w:pPr>
      <w:bookmarkStart w:id="0" w:name="_Toc80794442"/>
      <w:r w:rsidRPr="00271866">
        <w:rPr>
          <w:rFonts w:asciiTheme="minorHAnsi" w:hAnsiTheme="minorHAnsi" w:cstheme="minorHAnsi"/>
          <w:color w:val="000000" w:themeColor="text1"/>
          <w:sz w:val="24"/>
          <w:szCs w:val="24"/>
        </w:rPr>
        <w:t>1.5</w:t>
      </w:r>
      <w:r w:rsidRPr="00271866">
        <w:rPr>
          <w:rFonts w:asciiTheme="minorHAnsi" w:hAnsiTheme="minorHAnsi" w:cstheme="minorHAnsi"/>
          <w:color w:val="000000" w:themeColor="text1"/>
          <w:sz w:val="24"/>
          <w:szCs w:val="24"/>
        </w:rPr>
        <w:tab/>
      </w:r>
      <w:r w:rsidRPr="00271866">
        <w:rPr>
          <w:rFonts w:asciiTheme="minorHAnsi" w:hAnsiTheme="minorHAnsi" w:cstheme="minorHAnsi"/>
          <w:b/>
          <w:bCs/>
          <w:color w:val="000000" w:themeColor="text1"/>
          <w:sz w:val="24"/>
          <w:szCs w:val="24"/>
        </w:rPr>
        <w:t>Solicitation Outline</w:t>
      </w:r>
      <w:bookmarkEnd w:id="0"/>
    </w:p>
    <w:p w14:paraId="1C009335" w14:textId="6CA276F0" w:rsidR="006D7DE4" w:rsidRDefault="006D7DE4" w:rsidP="006D7DE4">
      <w:pPr>
        <w:rPr>
          <w:rFonts w:asciiTheme="minorHAnsi" w:hAnsiTheme="minorHAnsi" w:cstheme="minorHAnsi"/>
          <w:b/>
          <w:szCs w:val="24"/>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3480"/>
        <w:gridCol w:w="5880"/>
      </w:tblGrid>
      <w:tr w:rsidR="00D41D00" w:rsidRPr="006B1296" w14:paraId="63E56661" w14:textId="77777777" w:rsidTr="00C33329">
        <w:trPr>
          <w:trHeight w:val="440"/>
        </w:trPr>
        <w:tc>
          <w:tcPr>
            <w:tcW w:w="3480" w:type="dxa"/>
          </w:tcPr>
          <w:p w14:paraId="3B75B3AF" w14:textId="77777777" w:rsidR="00D41D00" w:rsidRPr="006B1296" w:rsidRDefault="00D41D00" w:rsidP="00C33329">
            <w:pPr>
              <w:rPr>
                <w:rFonts w:asciiTheme="minorHAnsi" w:hAnsiTheme="minorHAnsi" w:cstheme="minorHAnsi"/>
                <w:szCs w:val="24"/>
              </w:rPr>
            </w:pPr>
            <w:r w:rsidRPr="006B1296">
              <w:rPr>
                <w:rFonts w:asciiTheme="minorHAnsi" w:hAnsiTheme="minorHAnsi" w:cstheme="minorHAnsi"/>
                <w:szCs w:val="24"/>
              </w:rPr>
              <w:t xml:space="preserve">Attachment A </w:t>
            </w:r>
          </w:p>
        </w:tc>
        <w:tc>
          <w:tcPr>
            <w:tcW w:w="5880" w:type="dxa"/>
          </w:tcPr>
          <w:p w14:paraId="2D7B07C2" w14:textId="77777777" w:rsidR="00D41D00" w:rsidRPr="006B1296" w:rsidRDefault="00D41D00" w:rsidP="00C33329">
            <w:pPr>
              <w:rPr>
                <w:rFonts w:asciiTheme="minorHAnsi" w:hAnsiTheme="minorHAnsi" w:cstheme="minorHAnsi"/>
                <w:szCs w:val="24"/>
              </w:rPr>
            </w:pPr>
            <w:r w:rsidRPr="006B1296">
              <w:rPr>
                <w:rFonts w:asciiTheme="minorHAnsi" w:hAnsiTheme="minorHAnsi" w:cstheme="minorHAnsi"/>
                <w:szCs w:val="24"/>
              </w:rPr>
              <w:t>M/WBE Participation Plan Form</w:t>
            </w:r>
          </w:p>
        </w:tc>
      </w:tr>
      <w:tr w:rsidR="00D41D00" w:rsidRPr="006B1296" w14:paraId="49440A6F" w14:textId="77777777" w:rsidTr="00C33329">
        <w:trPr>
          <w:trHeight w:val="260"/>
        </w:trPr>
        <w:tc>
          <w:tcPr>
            <w:tcW w:w="3480" w:type="dxa"/>
          </w:tcPr>
          <w:p w14:paraId="72958D53" w14:textId="77777777" w:rsidR="00D41D00" w:rsidRPr="006B1296" w:rsidRDefault="00D41D00" w:rsidP="00C33329">
            <w:pPr>
              <w:rPr>
                <w:rFonts w:asciiTheme="minorHAnsi" w:hAnsiTheme="minorHAnsi" w:cstheme="minorHAnsi"/>
                <w:szCs w:val="24"/>
              </w:rPr>
            </w:pPr>
            <w:r w:rsidRPr="006B1296">
              <w:rPr>
                <w:rFonts w:asciiTheme="minorHAnsi" w:hAnsiTheme="minorHAnsi" w:cstheme="minorHAnsi"/>
                <w:szCs w:val="24"/>
              </w:rPr>
              <w:t>Attachment A1</w:t>
            </w:r>
          </w:p>
        </w:tc>
        <w:tc>
          <w:tcPr>
            <w:tcW w:w="5880" w:type="dxa"/>
          </w:tcPr>
          <w:p w14:paraId="6E5B8D2E" w14:textId="77777777" w:rsidR="00D41D00" w:rsidRPr="006B1296" w:rsidRDefault="00D41D00" w:rsidP="00C33329">
            <w:pPr>
              <w:rPr>
                <w:rFonts w:asciiTheme="minorHAnsi" w:hAnsiTheme="minorHAnsi" w:cstheme="minorHAnsi"/>
                <w:szCs w:val="24"/>
              </w:rPr>
            </w:pPr>
            <w:r w:rsidRPr="006B1296">
              <w:rPr>
                <w:rFonts w:asciiTheme="minorHAnsi" w:hAnsiTheme="minorHAnsi" w:cstheme="minorHAnsi"/>
                <w:szCs w:val="24"/>
              </w:rPr>
              <w:t>IVOSB Participation Plan Form</w:t>
            </w:r>
          </w:p>
        </w:tc>
      </w:tr>
      <w:tr w:rsidR="00D41D00" w:rsidRPr="006B1296" w14:paraId="30839658" w14:textId="77777777" w:rsidTr="00C33329">
        <w:trPr>
          <w:trHeight w:val="107"/>
        </w:trPr>
        <w:tc>
          <w:tcPr>
            <w:tcW w:w="3480" w:type="dxa"/>
          </w:tcPr>
          <w:p w14:paraId="52510D61" w14:textId="77777777" w:rsidR="00D41D00" w:rsidRPr="006B1296" w:rsidRDefault="00D41D00" w:rsidP="00C33329">
            <w:pPr>
              <w:rPr>
                <w:rFonts w:asciiTheme="minorHAnsi" w:hAnsiTheme="minorHAnsi" w:cstheme="minorHAnsi"/>
                <w:szCs w:val="24"/>
              </w:rPr>
            </w:pPr>
            <w:r w:rsidRPr="006B1296">
              <w:rPr>
                <w:rFonts w:asciiTheme="minorHAnsi" w:hAnsiTheme="minorHAnsi" w:cstheme="minorHAnsi"/>
                <w:szCs w:val="24"/>
              </w:rPr>
              <w:t xml:space="preserve">Attachment B </w:t>
            </w:r>
          </w:p>
        </w:tc>
        <w:tc>
          <w:tcPr>
            <w:tcW w:w="5880" w:type="dxa"/>
          </w:tcPr>
          <w:p w14:paraId="0A7B1FE7" w14:textId="77777777" w:rsidR="00D41D00" w:rsidRPr="006B1296" w:rsidRDefault="00D41D00" w:rsidP="00C33329">
            <w:pPr>
              <w:rPr>
                <w:rFonts w:asciiTheme="minorHAnsi" w:hAnsiTheme="minorHAnsi" w:cstheme="minorHAnsi"/>
                <w:szCs w:val="24"/>
              </w:rPr>
            </w:pPr>
            <w:r w:rsidRPr="006B1296">
              <w:rPr>
                <w:rFonts w:asciiTheme="minorHAnsi" w:hAnsiTheme="minorHAnsi" w:cstheme="minorHAnsi"/>
                <w:szCs w:val="24"/>
              </w:rPr>
              <w:t>Sample Contract</w:t>
            </w:r>
          </w:p>
        </w:tc>
      </w:tr>
      <w:tr w:rsidR="00D41D00" w:rsidRPr="006B1296" w14:paraId="75AD2ED7" w14:textId="77777777" w:rsidTr="00C33329">
        <w:trPr>
          <w:trHeight w:val="107"/>
        </w:trPr>
        <w:tc>
          <w:tcPr>
            <w:tcW w:w="3480" w:type="dxa"/>
          </w:tcPr>
          <w:p w14:paraId="432B7500" w14:textId="77777777" w:rsidR="00D41D00" w:rsidRPr="006B1296" w:rsidRDefault="00D41D00" w:rsidP="00C33329">
            <w:pPr>
              <w:rPr>
                <w:rFonts w:asciiTheme="minorHAnsi" w:hAnsiTheme="minorHAnsi" w:cstheme="minorHAnsi"/>
                <w:szCs w:val="24"/>
              </w:rPr>
            </w:pPr>
            <w:r w:rsidRPr="006B1296">
              <w:rPr>
                <w:rFonts w:asciiTheme="minorHAnsi" w:hAnsiTheme="minorHAnsi" w:cstheme="minorHAnsi"/>
                <w:szCs w:val="24"/>
              </w:rPr>
              <w:t xml:space="preserve">Attachment C </w:t>
            </w:r>
          </w:p>
        </w:tc>
        <w:tc>
          <w:tcPr>
            <w:tcW w:w="5880" w:type="dxa"/>
          </w:tcPr>
          <w:p w14:paraId="75346254" w14:textId="77777777" w:rsidR="00D41D00" w:rsidRPr="006B1296" w:rsidRDefault="00D41D00" w:rsidP="00C33329">
            <w:pPr>
              <w:rPr>
                <w:rFonts w:asciiTheme="minorHAnsi" w:hAnsiTheme="minorHAnsi" w:cstheme="minorHAnsi"/>
                <w:szCs w:val="24"/>
              </w:rPr>
            </w:pPr>
            <w:r w:rsidRPr="006B1296">
              <w:rPr>
                <w:rFonts w:asciiTheme="minorHAnsi" w:hAnsiTheme="minorHAnsi" w:cstheme="minorHAnsi"/>
                <w:szCs w:val="24"/>
              </w:rPr>
              <w:t>Indiana Economic Impact Form</w:t>
            </w:r>
          </w:p>
        </w:tc>
      </w:tr>
      <w:tr w:rsidR="00D41D00" w:rsidRPr="006B1296" w14:paraId="4262CDC7" w14:textId="77777777" w:rsidTr="00C33329">
        <w:trPr>
          <w:trHeight w:val="260"/>
        </w:trPr>
        <w:tc>
          <w:tcPr>
            <w:tcW w:w="3480" w:type="dxa"/>
          </w:tcPr>
          <w:p w14:paraId="0FEAF7E7" w14:textId="77777777" w:rsidR="00D41D00" w:rsidRPr="006B1296" w:rsidRDefault="00D41D00" w:rsidP="00C33329">
            <w:pPr>
              <w:rPr>
                <w:rFonts w:asciiTheme="minorHAnsi" w:hAnsiTheme="minorHAnsi" w:cstheme="minorHAnsi"/>
                <w:szCs w:val="24"/>
              </w:rPr>
            </w:pPr>
            <w:r w:rsidRPr="006B1296">
              <w:rPr>
                <w:rFonts w:asciiTheme="minorHAnsi" w:hAnsiTheme="minorHAnsi" w:cstheme="minorHAnsi"/>
                <w:szCs w:val="24"/>
              </w:rPr>
              <w:t>Attachment D</w:t>
            </w:r>
          </w:p>
        </w:tc>
        <w:tc>
          <w:tcPr>
            <w:tcW w:w="5880" w:type="dxa"/>
          </w:tcPr>
          <w:p w14:paraId="44350DE4" w14:textId="77777777" w:rsidR="00D41D00" w:rsidRPr="006B1296" w:rsidRDefault="00D41D00" w:rsidP="00C33329">
            <w:pPr>
              <w:rPr>
                <w:rFonts w:asciiTheme="minorHAnsi" w:hAnsiTheme="minorHAnsi" w:cstheme="minorHAnsi"/>
                <w:szCs w:val="24"/>
              </w:rPr>
            </w:pPr>
            <w:r w:rsidRPr="006B1296">
              <w:rPr>
                <w:rFonts w:asciiTheme="minorHAnsi" w:hAnsiTheme="minorHAnsi" w:cstheme="minorHAnsi"/>
                <w:szCs w:val="24"/>
              </w:rPr>
              <w:t xml:space="preserve">Cost Proposal Template </w:t>
            </w:r>
          </w:p>
        </w:tc>
      </w:tr>
      <w:tr w:rsidR="00D41D00" w:rsidRPr="006B1296" w14:paraId="6350E388" w14:textId="77777777" w:rsidTr="00C33329">
        <w:trPr>
          <w:trHeight w:val="260"/>
        </w:trPr>
        <w:tc>
          <w:tcPr>
            <w:tcW w:w="3480" w:type="dxa"/>
          </w:tcPr>
          <w:p w14:paraId="637D1EFC" w14:textId="77777777" w:rsidR="00D41D00" w:rsidRPr="006B1296" w:rsidRDefault="00D41D00" w:rsidP="00C33329">
            <w:pPr>
              <w:rPr>
                <w:rFonts w:asciiTheme="minorHAnsi" w:hAnsiTheme="minorHAnsi" w:cstheme="minorHAnsi"/>
                <w:szCs w:val="24"/>
              </w:rPr>
            </w:pPr>
            <w:r w:rsidRPr="006B1296">
              <w:rPr>
                <w:rFonts w:asciiTheme="minorHAnsi" w:hAnsiTheme="minorHAnsi" w:cstheme="minorHAnsi"/>
                <w:szCs w:val="24"/>
              </w:rPr>
              <w:t>Attachment E</w:t>
            </w:r>
          </w:p>
        </w:tc>
        <w:tc>
          <w:tcPr>
            <w:tcW w:w="5880" w:type="dxa"/>
          </w:tcPr>
          <w:p w14:paraId="521AA5A1" w14:textId="77777777" w:rsidR="00D41D00" w:rsidRPr="006B1296" w:rsidRDefault="00D41D00" w:rsidP="00C33329">
            <w:pPr>
              <w:rPr>
                <w:rFonts w:asciiTheme="minorHAnsi" w:hAnsiTheme="minorHAnsi" w:cstheme="minorHAnsi"/>
                <w:szCs w:val="24"/>
              </w:rPr>
            </w:pPr>
            <w:r w:rsidRPr="006B1296">
              <w:rPr>
                <w:rFonts w:asciiTheme="minorHAnsi" w:hAnsiTheme="minorHAnsi" w:cstheme="minorHAnsi"/>
                <w:szCs w:val="24"/>
              </w:rPr>
              <w:t xml:space="preserve">Business Proposal Template </w:t>
            </w:r>
          </w:p>
        </w:tc>
      </w:tr>
      <w:tr w:rsidR="00D41D00" w:rsidRPr="006B1296" w14:paraId="0DD6DF28" w14:textId="77777777" w:rsidTr="00C33329">
        <w:trPr>
          <w:trHeight w:val="260"/>
        </w:trPr>
        <w:tc>
          <w:tcPr>
            <w:tcW w:w="3480" w:type="dxa"/>
          </w:tcPr>
          <w:p w14:paraId="3135D4A3" w14:textId="77777777" w:rsidR="00D41D00" w:rsidRPr="006B1296" w:rsidRDefault="00D41D00" w:rsidP="00C33329">
            <w:pPr>
              <w:rPr>
                <w:rFonts w:asciiTheme="minorHAnsi" w:hAnsiTheme="minorHAnsi" w:cstheme="minorHAnsi"/>
                <w:szCs w:val="24"/>
              </w:rPr>
            </w:pPr>
            <w:r w:rsidRPr="006B1296">
              <w:rPr>
                <w:rFonts w:asciiTheme="minorHAnsi" w:hAnsiTheme="minorHAnsi" w:cstheme="minorHAnsi"/>
                <w:szCs w:val="24"/>
              </w:rPr>
              <w:t>Attachment F</w:t>
            </w:r>
          </w:p>
        </w:tc>
        <w:tc>
          <w:tcPr>
            <w:tcW w:w="5880" w:type="dxa"/>
          </w:tcPr>
          <w:p w14:paraId="792B5132" w14:textId="77777777" w:rsidR="00D41D00" w:rsidRPr="006B1296" w:rsidRDefault="00D41D00" w:rsidP="00C33329">
            <w:pPr>
              <w:rPr>
                <w:rFonts w:asciiTheme="minorHAnsi" w:hAnsiTheme="minorHAnsi" w:cstheme="minorHAnsi"/>
                <w:szCs w:val="24"/>
              </w:rPr>
            </w:pPr>
            <w:r w:rsidRPr="006B1296">
              <w:rPr>
                <w:rFonts w:asciiTheme="minorHAnsi" w:hAnsiTheme="minorHAnsi" w:cstheme="minorHAnsi"/>
                <w:szCs w:val="24"/>
              </w:rPr>
              <w:t xml:space="preserve">Technical Proposal Template </w:t>
            </w:r>
          </w:p>
        </w:tc>
      </w:tr>
      <w:tr w:rsidR="00D41D00" w:rsidRPr="00CB2CA1" w14:paraId="50243362" w14:textId="77777777" w:rsidTr="00C33329">
        <w:trPr>
          <w:trHeight w:val="260"/>
        </w:trPr>
        <w:tc>
          <w:tcPr>
            <w:tcW w:w="3480" w:type="dxa"/>
          </w:tcPr>
          <w:p w14:paraId="073BBBE7" w14:textId="77777777" w:rsidR="00D41D00" w:rsidRPr="00CB2CA1" w:rsidRDefault="00D41D00" w:rsidP="00C33329">
            <w:pPr>
              <w:rPr>
                <w:rFonts w:asciiTheme="minorHAnsi" w:hAnsiTheme="minorHAnsi" w:cstheme="minorHAnsi"/>
                <w:color w:val="FF0000"/>
                <w:szCs w:val="24"/>
              </w:rPr>
            </w:pPr>
            <w:r w:rsidRPr="00AA13E9">
              <w:rPr>
                <w:rFonts w:asciiTheme="minorHAnsi" w:hAnsiTheme="minorHAnsi" w:cstheme="minorHAnsi"/>
                <w:szCs w:val="24"/>
              </w:rPr>
              <w:t>Attachment F1</w:t>
            </w:r>
          </w:p>
        </w:tc>
        <w:tc>
          <w:tcPr>
            <w:tcW w:w="5880" w:type="dxa"/>
          </w:tcPr>
          <w:p w14:paraId="19A45381" w14:textId="77777777" w:rsidR="00D41D00" w:rsidRPr="00CB2CA1" w:rsidRDefault="00D41D00" w:rsidP="00C33329">
            <w:pPr>
              <w:rPr>
                <w:rFonts w:asciiTheme="minorHAnsi" w:hAnsiTheme="minorHAnsi" w:cstheme="minorHAnsi"/>
                <w:color w:val="FF0000"/>
                <w:szCs w:val="24"/>
              </w:rPr>
            </w:pPr>
            <w:r>
              <w:rPr>
                <w:rFonts w:asciiTheme="minorHAnsi" w:hAnsiTheme="minorHAnsi" w:cstheme="minorHAnsi"/>
                <w:szCs w:val="24"/>
              </w:rPr>
              <w:t>Supplemental Technical Proposal</w:t>
            </w:r>
          </w:p>
        </w:tc>
      </w:tr>
      <w:tr w:rsidR="00D41D00" w:rsidRPr="006B1296" w14:paraId="76AC0B3F" w14:textId="77777777" w:rsidTr="00C33329">
        <w:trPr>
          <w:trHeight w:val="260"/>
        </w:trPr>
        <w:tc>
          <w:tcPr>
            <w:tcW w:w="3480" w:type="dxa"/>
          </w:tcPr>
          <w:p w14:paraId="17D4274C" w14:textId="77777777" w:rsidR="00D41D00" w:rsidRPr="006B1296" w:rsidRDefault="00D41D00" w:rsidP="00C33329">
            <w:pPr>
              <w:rPr>
                <w:rFonts w:asciiTheme="minorHAnsi" w:hAnsiTheme="minorHAnsi" w:cstheme="minorHAnsi"/>
                <w:szCs w:val="24"/>
              </w:rPr>
            </w:pPr>
            <w:r w:rsidRPr="006B1296">
              <w:rPr>
                <w:rFonts w:asciiTheme="minorHAnsi" w:hAnsiTheme="minorHAnsi" w:cstheme="minorHAnsi"/>
                <w:szCs w:val="24"/>
              </w:rPr>
              <w:t>Attachment G</w:t>
            </w:r>
          </w:p>
        </w:tc>
        <w:tc>
          <w:tcPr>
            <w:tcW w:w="5880" w:type="dxa"/>
          </w:tcPr>
          <w:p w14:paraId="40F44947" w14:textId="77777777" w:rsidR="00D41D00" w:rsidRPr="006B1296" w:rsidRDefault="00D41D00" w:rsidP="00C33329">
            <w:pPr>
              <w:rPr>
                <w:rFonts w:asciiTheme="minorHAnsi" w:hAnsiTheme="minorHAnsi" w:cstheme="minorHAnsi"/>
                <w:szCs w:val="24"/>
              </w:rPr>
            </w:pPr>
            <w:r w:rsidRPr="006B1296">
              <w:rPr>
                <w:rFonts w:asciiTheme="minorHAnsi" w:hAnsiTheme="minorHAnsi" w:cstheme="minorHAnsi"/>
                <w:szCs w:val="24"/>
              </w:rPr>
              <w:t xml:space="preserve">Q&amp;A Template </w:t>
            </w:r>
          </w:p>
        </w:tc>
      </w:tr>
      <w:tr w:rsidR="00D41D00" w:rsidRPr="006B1296" w14:paraId="4868BFF4" w14:textId="77777777" w:rsidTr="00C33329">
        <w:trPr>
          <w:trHeight w:val="260"/>
        </w:trPr>
        <w:tc>
          <w:tcPr>
            <w:tcW w:w="3480" w:type="dxa"/>
          </w:tcPr>
          <w:p w14:paraId="413863A7" w14:textId="77777777" w:rsidR="00D41D00" w:rsidRPr="006B1296" w:rsidRDefault="00D41D00" w:rsidP="00C33329">
            <w:pPr>
              <w:rPr>
                <w:rFonts w:asciiTheme="minorHAnsi" w:hAnsiTheme="minorHAnsi" w:cstheme="minorHAnsi"/>
                <w:szCs w:val="24"/>
              </w:rPr>
            </w:pPr>
            <w:r w:rsidRPr="006B1296">
              <w:rPr>
                <w:rFonts w:asciiTheme="minorHAnsi" w:hAnsiTheme="minorHAnsi" w:cstheme="minorHAnsi"/>
                <w:szCs w:val="24"/>
              </w:rPr>
              <w:t>Attachment H</w:t>
            </w:r>
          </w:p>
        </w:tc>
        <w:tc>
          <w:tcPr>
            <w:tcW w:w="5880" w:type="dxa"/>
          </w:tcPr>
          <w:p w14:paraId="2B53C992" w14:textId="77777777" w:rsidR="00D41D00" w:rsidRPr="006B1296" w:rsidRDefault="00D41D00" w:rsidP="00C33329">
            <w:pPr>
              <w:rPr>
                <w:rFonts w:asciiTheme="minorHAnsi" w:hAnsiTheme="minorHAnsi" w:cstheme="minorHAnsi"/>
                <w:szCs w:val="24"/>
              </w:rPr>
            </w:pPr>
            <w:r w:rsidRPr="006B1296">
              <w:rPr>
                <w:rFonts w:asciiTheme="minorHAnsi" w:hAnsiTheme="minorHAnsi" w:cstheme="minorHAnsi"/>
                <w:szCs w:val="24"/>
              </w:rPr>
              <w:t>Reference Check Form</w:t>
            </w:r>
          </w:p>
        </w:tc>
      </w:tr>
      <w:tr w:rsidR="00D41D00" w:rsidRPr="006B1296" w14:paraId="4BE01359" w14:textId="77777777" w:rsidTr="00C33329">
        <w:trPr>
          <w:trHeight w:val="260"/>
        </w:trPr>
        <w:tc>
          <w:tcPr>
            <w:tcW w:w="3480" w:type="dxa"/>
          </w:tcPr>
          <w:p w14:paraId="7598CC47" w14:textId="77777777" w:rsidR="00D41D00" w:rsidRPr="006B1296" w:rsidRDefault="00D41D00" w:rsidP="00C33329">
            <w:pPr>
              <w:rPr>
                <w:rFonts w:asciiTheme="minorHAnsi" w:hAnsiTheme="minorHAnsi" w:cstheme="minorHAnsi"/>
                <w:szCs w:val="24"/>
              </w:rPr>
            </w:pPr>
            <w:r w:rsidRPr="006B1296">
              <w:rPr>
                <w:rFonts w:asciiTheme="minorHAnsi" w:hAnsiTheme="minorHAnsi" w:cstheme="minorHAnsi"/>
                <w:szCs w:val="24"/>
              </w:rPr>
              <w:t>Attachment I</w:t>
            </w:r>
          </w:p>
        </w:tc>
        <w:tc>
          <w:tcPr>
            <w:tcW w:w="5880" w:type="dxa"/>
          </w:tcPr>
          <w:p w14:paraId="01E1BB6E" w14:textId="77777777" w:rsidR="00D41D00" w:rsidRPr="006B1296" w:rsidRDefault="00D41D00" w:rsidP="00C33329">
            <w:pPr>
              <w:rPr>
                <w:rFonts w:asciiTheme="minorHAnsi" w:hAnsiTheme="minorHAnsi" w:cstheme="minorHAnsi"/>
                <w:szCs w:val="24"/>
              </w:rPr>
            </w:pPr>
            <w:r w:rsidRPr="006B1296">
              <w:rPr>
                <w:rFonts w:asciiTheme="minorHAnsi" w:hAnsiTheme="minorHAnsi" w:cstheme="minorHAnsi"/>
                <w:szCs w:val="24"/>
              </w:rPr>
              <w:t xml:space="preserve">Pre-proposal </w:t>
            </w:r>
            <w:r>
              <w:rPr>
                <w:rFonts w:asciiTheme="minorHAnsi" w:hAnsiTheme="minorHAnsi" w:cstheme="minorHAnsi"/>
                <w:szCs w:val="24"/>
              </w:rPr>
              <w:t xml:space="preserve">Network Opportunities </w:t>
            </w:r>
            <w:r w:rsidRPr="006B1296">
              <w:rPr>
                <w:rFonts w:asciiTheme="minorHAnsi" w:hAnsiTheme="minorHAnsi" w:cstheme="minorHAnsi"/>
                <w:szCs w:val="24"/>
              </w:rPr>
              <w:t xml:space="preserve">Form </w:t>
            </w:r>
          </w:p>
        </w:tc>
      </w:tr>
      <w:tr w:rsidR="00D41D00" w:rsidRPr="006B1296" w14:paraId="5AF96E13" w14:textId="77777777" w:rsidTr="00C33329">
        <w:trPr>
          <w:trHeight w:val="260"/>
        </w:trPr>
        <w:tc>
          <w:tcPr>
            <w:tcW w:w="3480" w:type="dxa"/>
          </w:tcPr>
          <w:p w14:paraId="6E531380" w14:textId="77777777" w:rsidR="00D41D00" w:rsidRPr="006B1296" w:rsidRDefault="00D41D00" w:rsidP="00C33329">
            <w:pPr>
              <w:rPr>
                <w:rFonts w:asciiTheme="minorHAnsi" w:hAnsiTheme="minorHAnsi" w:cstheme="minorHAnsi"/>
                <w:szCs w:val="24"/>
              </w:rPr>
            </w:pPr>
            <w:r w:rsidRPr="006B1296">
              <w:rPr>
                <w:rFonts w:asciiTheme="minorHAnsi" w:hAnsiTheme="minorHAnsi" w:cstheme="minorHAnsi"/>
                <w:szCs w:val="24"/>
              </w:rPr>
              <w:t>Attachment J</w:t>
            </w:r>
          </w:p>
        </w:tc>
        <w:tc>
          <w:tcPr>
            <w:tcW w:w="5880" w:type="dxa"/>
          </w:tcPr>
          <w:p w14:paraId="04200200" w14:textId="77777777" w:rsidR="00D41D00" w:rsidRPr="006B1296" w:rsidRDefault="00D41D00" w:rsidP="00C33329">
            <w:pPr>
              <w:rPr>
                <w:rFonts w:asciiTheme="minorHAnsi" w:hAnsiTheme="minorHAnsi" w:cstheme="minorHAnsi"/>
                <w:szCs w:val="24"/>
              </w:rPr>
            </w:pPr>
            <w:r w:rsidRPr="006B1296">
              <w:rPr>
                <w:rFonts w:asciiTheme="minorHAnsi" w:hAnsiTheme="minorHAnsi" w:cstheme="minorHAnsi"/>
                <w:szCs w:val="24"/>
              </w:rPr>
              <w:t>Attestation Form</w:t>
            </w:r>
          </w:p>
        </w:tc>
      </w:tr>
      <w:tr w:rsidR="00D41D00" w:rsidRPr="006B1296" w14:paraId="0884309C" w14:textId="77777777" w:rsidTr="00C33329">
        <w:trPr>
          <w:trHeight w:val="260"/>
        </w:trPr>
        <w:tc>
          <w:tcPr>
            <w:tcW w:w="3480" w:type="dxa"/>
          </w:tcPr>
          <w:p w14:paraId="2E00B1F5" w14:textId="77777777" w:rsidR="00D41D00" w:rsidRPr="006B1296" w:rsidRDefault="00D41D00" w:rsidP="00C33329">
            <w:pPr>
              <w:rPr>
                <w:rFonts w:asciiTheme="minorHAnsi" w:hAnsiTheme="minorHAnsi" w:cstheme="minorHAnsi"/>
                <w:szCs w:val="24"/>
              </w:rPr>
            </w:pPr>
            <w:r>
              <w:rPr>
                <w:rFonts w:asciiTheme="minorHAnsi" w:hAnsiTheme="minorHAnsi" w:cstheme="minorHAnsi"/>
                <w:szCs w:val="24"/>
              </w:rPr>
              <w:t>Attachment K</w:t>
            </w:r>
          </w:p>
        </w:tc>
        <w:tc>
          <w:tcPr>
            <w:tcW w:w="5880" w:type="dxa"/>
          </w:tcPr>
          <w:p w14:paraId="6BB7E2C9" w14:textId="77777777" w:rsidR="00D41D00" w:rsidRPr="006B1296" w:rsidRDefault="00D41D00" w:rsidP="00C33329">
            <w:pPr>
              <w:rPr>
                <w:rFonts w:asciiTheme="minorHAnsi" w:hAnsiTheme="minorHAnsi" w:cstheme="minorHAnsi"/>
                <w:szCs w:val="24"/>
              </w:rPr>
            </w:pPr>
            <w:r>
              <w:rPr>
                <w:rFonts w:asciiTheme="minorHAnsi" w:hAnsiTheme="minorHAnsi" w:cstheme="minorHAnsi"/>
                <w:szCs w:val="24"/>
              </w:rPr>
              <w:t xml:space="preserve">Enrollments  </w:t>
            </w:r>
          </w:p>
        </w:tc>
      </w:tr>
      <w:tr w:rsidR="00D41D00" w:rsidRPr="001F6A01" w14:paraId="2829DA66" w14:textId="77777777" w:rsidTr="00C33329">
        <w:trPr>
          <w:trHeight w:val="260"/>
        </w:trPr>
        <w:tc>
          <w:tcPr>
            <w:tcW w:w="3480" w:type="dxa"/>
          </w:tcPr>
          <w:p w14:paraId="52498040" w14:textId="77777777" w:rsidR="00D41D00" w:rsidRPr="001F6A01" w:rsidRDefault="00D41D00" w:rsidP="00C33329">
            <w:pPr>
              <w:rPr>
                <w:rFonts w:asciiTheme="minorHAnsi" w:hAnsiTheme="minorHAnsi" w:cstheme="minorHAnsi"/>
                <w:color w:val="FF0000"/>
                <w:szCs w:val="24"/>
              </w:rPr>
            </w:pPr>
            <w:r w:rsidRPr="001F6A01">
              <w:rPr>
                <w:rFonts w:asciiTheme="minorHAnsi" w:hAnsiTheme="minorHAnsi" w:cstheme="minorHAnsi"/>
                <w:color w:val="FF0000"/>
                <w:szCs w:val="24"/>
              </w:rPr>
              <w:t>Attachment L</w:t>
            </w:r>
          </w:p>
        </w:tc>
        <w:tc>
          <w:tcPr>
            <w:tcW w:w="5880" w:type="dxa"/>
          </w:tcPr>
          <w:p w14:paraId="68C9FE33" w14:textId="77777777" w:rsidR="00D41D00" w:rsidRPr="001F6A01" w:rsidRDefault="00D41D00" w:rsidP="00C33329">
            <w:pPr>
              <w:rPr>
                <w:rFonts w:asciiTheme="minorHAnsi" w:hAnsiTheme="minorHAnsi" w:cstheme="minorHAnsi"/>
                <w:color w:val="FF0000"/>
                <w:szCs w:val="24"/>
              </w:rPr>
            </w:pPr>
            <w:r w:rsidRPr="001F6A01">
              <w:rPr>
                <w:rFonts w:asciiTheme="minorHAnsi" w:hAnsiTheme="minorHAnsi" w:cstheme="minorHAnsi"/>
                <w:color w:val="FF0000"/>
                <w:szCs w:val="24"/>
              </w:rPr>
              <w:t>Cloud Questionnaire</w:t>
            </w:r>
          </w:p>
        </w:tc>
      </w:tr>
      <w:tr w:rsidR="00D41D00" w:rsidRPr="001F6A01" w14:paraId="4B859D0D" w14:textId="77777777" w:rsidTr="00C33329">
        <w:trPr>
          <w:trHeight w:val="260"/>
        </w:trPr>
        <w:tc>
          <w:tcPr>
            <w:tcW w:w="3480" w:type="dxa"/>
          </w:tcPr>
          <w:p w14:paraId="68AC35CC" w14:textId="77777777" w:rsidR="00D41D00" w:rsidRPr="00093740" w:rsidRDefault="00D41D00" w:rsidP="00C33329">
            <w:pPr>
              <w:rPr>
                <w:rFonts w:asciiTheme="minorHAnsi" w:hAnsiTheme="minorHAnsi" w:cstheme="minorHAnsi"/>
                <w:color w:val="FF0000"/>
                <w:szCs w:val="24"/>
              </w:rPr>
            </w:pPr>
            <w:r>
              <w:rPr>
                <w:rFonts w:asciiTheme="minorHAnsi" w:hAnsiTheme="minorHAnsi" w:cstheme="minorHAnsi"/>
                <w:color w:val="FF0000"/>
                <w:szCs w:val="24"/>
              </w:rPr>
              <w:t>Attachment L1</w:t>
            </w:r>
          </w:p>
        </w:tc>
        <w:tc>
          <w:tcPr>
            <w:tcW w:w="5880" w:type="dxa"/>
          </w:tcPr>
          <w:p w14:paraId="3198BC89" w14:textId="77777777" w:rsidR="00D41D00" w:rsidRPr="001F6A01" w:rsidRDefault="00D41D00" w:rsidP="00C33329">
            <w:pPr>
              <w:rPr>
                <w:rFonts w:asciiTheme="minorHAnsi" w:hAnsiTheme="minorHAnsi" w:cstheme="minorHAnsi"/>
                <w:color w:val="FF0000"/>
                <w:szCs w:val="24"/>
              </w:rPr>
            </w:pPr>
            <w:r>
              <w:rPr>
                <w:rFonts w:asciiTheme="minorHAnsi" w:hAnsiTheme="minorHAnsi" w:cstheme="minorHAnsi"/>
                <w:color w:val="FF0000"/>
                <w:szCs w:val="24"/>
              </w:rPr>
              <w:t>IOT Additional Terms and Conditions - IaaS</w:t>
            </w:r>
          </w:p>
        </w:tc>
      </w:tr>
      <w:tr w:rsidR="00D41D00" w:rsidRPr="001F6A01" w14:paraId="4E1E42D6" w14:textId="77777777" w:rsidTr="00C33329">
        <w:trPr>
          <w:trHeight w:val="260"/>
        </w:trPr>
        <w:tc>
          <w:tcPr>
            <w:tcW w:w="3480" w:type="dxa"/>
          </w:tcPr>
          <w:p w14:paraId="5FE6C7EC" w14:textId="77777777" w:rsidR="00D41D00" w:rsidRPr="001F6A01" w:rsidRDefault="00D41D00" w:rsidP="00C33329">
            <w:pPr>
              <w:rPr>
                <w:rFonts w:asciiTheme="minorHAnsi" w:hAnsiTheme="minorHAnsi" w:cstheme="minorHAnsi"/>
                <w:color w:val="FF0000"/>
                <w:szCs w:val="24"/>
              </w:rPr>
            </w:pPr>
            <w:r>
              <w:rPr>
                <w:rFonts w:asciiTheme="minorHAnsi" w:hAnsiTheme="minorHAnsi" w:cstheme="minorHAnsi"/>
                <w:color w:val="FF0000"/>
                <w:szCs w:val="24"/>
              </w:rPr>
              <w:t>Attachment L2</w:t>
            </w:r>
          </w:p>
        </w:tc>
        <w:tc>
          <w:tcPr>
            <w:tcW w:w="5880" w:type="dxa"/>
          </w:tcPr>
          <w:p w14:paraId="33909E86" w14:textId="77777777" w:rsidR="00D41D00" w:rsidRPr="001F6A01" w:rsidRDefault="00D41D00" w:rsidP="00C33329">
            <w:pPr>
              <w:rPr>
                <w:rFonts w:asciiTheme="minorHAnsi" w:hAnsiTheme="minorHAnsi" w:cstheme="minorHAnsi"/>
                <w:color w:val="FF0000"/>
                <w:szCs w:val="24"/>
              </w:rPr>
            </w:pPr>
            <w:r>
              <w:rPr>
                <w:rFonts w:asciiTheme="minorHAnsi" w:hAnsiTheme="minorHAnsi" w:cstheme="minorHAnsi"/>
                <w:color w:val="FF0000"/>
                <w:szCs w:val="24"/>
              </w:rPr>
              <w:t>IOT Additional Terms and Conditions - PaaS</w:t>
            </w:r>
          </w:p>
        </w:tc>
      </w:tr>
      <w:tr w:rsidR="00D41D00" w:rsidRPr="001F6A01" w14:paraId="6A11DA6B" w14:textId="77777777" w:rsidTr="00C33329">
        <w:trPr>
          <w:trHeight w:val="260"/>
        </w:trPr>
        <w:tc>
          <w:tcPr>
            <w:tcW w:w="3480" w:type="dxa"/>
          </w:tcPr>
          <w:p w14:paraId="79F6E282" w14:textId="77777777" w:rsidR="00D41D00" w:rsidRPr="001F6A01" w:rsidRDefault="00D41D00" w:rsidP="00C33329">
            <w:pPr>
              <w:rPr>
                <w:rFonts w:asciiTheme="minorHAnsi" w:hAnsiTheme="minorHAnsi" w:cstheme="minorHAnsi"/>
                <w:color w:val="FF0000"/>
                <w:szCs w:val="24"/>
              </w:rPr>
            </w:pPr>
            <w:r>
              <w:rPr>
                <w:rFonts w:asciiTheme="minorHAnsi" w:hAnsiTheme="minorHAnsi" w:cstheme="minorHAnsi"/>
                <w:color w:val="FF0000"/>
                <w:szCs w:val="24"/>
              </w:rPr>
              <w:t>Attachment L3</w:t>
            </w:r>
          </w:p>
        </w:tc>
        <w:tc>
          <w:tcPr>
            <w:tcW w:w="5880" w:type="dxa"/>
          </w:tcPr>
          <w:p w14:paraId="0F5C7C1B" w14:textId="77777777" w:rsidR="00D41D00" w:rsidRPr="001F6A01" w:rsidRDefault="00D41D00" w:rsidP="00C33329">
            <w:pPr>
              <w:rPr>
                <w:rFonts w:asciiTheme="minorHAnsi" w:hAnsiTheme="minorHAnsi" w:cstheme="minorHAnsi"/>
                <w:color w:val="FF0000"/>
                <w:szCs w:val="24"/>
              </w:rPr>
            </w:pPr>
            <w:r>
              <w:rPr>
                <w:rFonts w:asciiTheme="minorHAnsi" w:hAnsiTheme="minorHAnsi" w:cstheme="minorHAnsi"/>
                <w:color w:val="FF0000"/>
                <w:szCs w:val="24"/>
              </w:rPr>
              <w:t>IOT Additional Terms and Conditions - SaaS</w:t>
            </w:r>
          </w:p>
        </w:tc>
      </w:tr>
    </w:tbl>
    <w:p w14:paraId="12D9836B" w14:textId="77777777" w:rsidR="006D7DE4" w:rsidRDefault="006D7DE4" w:rsidP="006D7DE4">
      <w:pPr>
        <w:rPr>
          <w:rFonts w:asciiTheme="minorHAnsi" w:hAnsiTheme="minorHAnsi" w:cstheme="minorHAnsi"/>
          <w:b/>
          <w:szCs w:val="24"/>
        </w:rPr>
      </w:pPr>
    </w:p>
    <w:p w14:paraId="4DCDDB74" w14:textId="77777777" w:rsidR="003955C3" w:rsidRPr="006B1296" w:rsidRDefault="003955C3" w:rsidP="003955C3">
      <w:pPr>
        <w:pStyle w:val="Heading2"/>
        <w:spacing w:before="0"/>
        <w:rPr>
          <w:rFonts w:asciiTheme="minorHAnsi" w:hAnsiTheme="minorHAnsi" w:cstheme="minorHAnsi"/>
          <w:color w:val="auto"/>
          <w:sz w:val="24"/>
          <w:szCs w:val="24"/>
        </w:rPr>
      </w:pPr>
      <w:bookmarkStart w:id="1" w:name="_Toc80794461"/>
      <w:r w:rsidRPr="006B1296">
        <w:rPr>
          <w:rFonts w:asciiTheme="minorHAnsi" w:hAnsiTheme="minorHAnsi" w:cstheme="minorHAnsi"/>
          <w:color w:val="auto"/>
          <w:sz w:val="24"/>
          <w:szCs w:val="24"/>
        </w:rPr>
        <w:lastRenderedPageBreak/>
        <w:t>1.24</w:t>
      </w:r>
      <w:r w:rsidRPr="006B1296">
        <w:rPr>
          <w:rFonts w:asciiTheme="minorHAnsi" w:hAnsiTheme="minorHAnsi" w:cstheme="minorHAnsi"/>
          <w:color w:val="auto"/>
          <w:sz w:val="24"/>
          <w:szCs w:val="24"/>
        </w:rPr>
        <w:tab/>
      </w:r>
      <w:r w:rsidRPr="00654663">
        <w:rPr>
          <w:rFonts w:asciiTheme="minorHAnsi" w:hAnsiTheme="minorHAnsi" w:cstheme="minorHAnsi"/>
          <w:b/>
          <w:bCs/>
          <w:color w:val="auto"/>
          <w:sz w:val="24"/>
          <w:szCs w:val="24"/>
        </w:rPr>
        <w:t>Summary of Milestones</w:t>
      </w:r>
      <w:bookmarkEnd w:id="1"/>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5233"/>
        <w:gridCol w:w="4127"/>
      </w:tblGrid>
      <w:tr w:rsidR="003955C3" w:rsidRPr="006B1296" w14:paraId="44971EF4" w14:textId="77777777" w:rsidTr="00E57D0C">
        <w:trPr>
          <w:trHeight w:val="23"/>
        </w:trPr>
        <w:tc>
          <w:tcPr>
            <w:tcW w:w="5233" w:type="dxa"/>
            <w:shd w:val="clear" w:color="auto" w:fill="D9D9D9"/>
            <w:vAlign w:val="center"/>
          </w:tcPr>
          <w:p w14:paraId="5E45B73E" w14:textId="77777777" w:rsidR="003955C3" w:rsidRPr="006B1296" w:rsidRDefault="003955C3" w:rsidP="00E57D0C">
            <w:pPr>
              <w:jc w:val="center"/>
              <w:rPr>
                <w:rFonts w:asciiTheme="minorHAnsi" w:hAnsiTheme="minorHAnsi" w:cstheme="minorHAnsi"/>
                <w:b/>
                <w:bCs/>
                <w:szCs w:val="24"/>
              </w:rPr>
            </w:pPr>
            <w:r w:rsidRPr="006B1296">
              <w:rPr>
                <w:rFonts w:asciiTheme="minorHAnsi" w:hAnsiTheme="minorHAnsi" w:cstheme="minorHAnsi"/>
                <w:b/>
                <w:bCs/>
                <w:szCs w:val="24"/>
              </w:rPr>
              <w:t>Activity</w:t>
            </w:r>
          </w:p>
        </w:tc>
        <w:tc>
          <w:tcPr>
            <w:tcW w:w="4127" w:type="dxa"/>
            <w:shd w:val="clear" w:color="auto" w:fill="D9D9D9"/>
            <w:vAlign w:val="center"/>
          </w:tcPr>
          <w:p w14:paraId="3393B518" w14:textId="77777777" w:rsidR="003955C3" w:rsidRPr="006B1296" w:rsidRDefault="003955C3" w:rsidP="00E57D0C">
            <w:pPr>
              <w:jc w:val="center"/>
              <w:rPr>
                <w:rFonts w:asciiTheme="minorHAnsi" w:hAnsiTheme="minorHAnsi" w:cstheme="minorHAnsi"/>
                <w:b/>
                <w:bCs/>
                <w:szCs w:val="24"/>
              </w:rPr>
            </w:pPr>
            <w:r w:rsidRPr="006B1296">
              <w:rPr>
                <w:rFonts w:asciiTheme="minorHAnsi" w:hAnsiTheme="minorHAnsi" w:cstheme="minorHAnsi"/>
                <w:b/>
                <w:bCs/>
                <w:szCs w:val="24"/>
              </w:rPr>
              <w:t>Date</w:t>
            </w:r>
          </w:p>
        </w:tc>
      </w:tr>
      <w:tr w:rsidR="003955C3" w:rsidRPr="006B1296" w14:paraId="23E398D4" w14:textId="77777777" w:rsidTr="00E57D0C">
        <w:trPr>
          <w:trHeight w:val="251"/>
        </w:trPr>
        <w:tc>
          <w:tcPr>
            <w:tcW w:w="5233" w:type="dxa"/>
            <w:vAlign w:val="center"/>
          </w:tcPr>
          <w:p w14:paraId="561FB755" w14:textId="77777777" w:rsidR="003955C3" w:rsidRDefault="003955C3" w:rsidP="00E57D0C">
            <w:pPr>
              <w:rPr>
                <w:rFonts w:asciiTheme="minorHAnsi" w:hAnsiTheme="minorHAnsi" w:cstheme="minorHAnsi"/>
                <w:szCs w:val="24"/>
              </w:rPr>
            </w:pPr>
            <w:r>
              <w:rPr>
                <w:rFonts w:asciiTheme="minorHAnsi" w:hAnsiTheme="minorHAnsi" w:cstheme="minorHAnsi"/>
                <w:szCs w:val="24"/>
              </w:rPr>
              <w:t>Submission process Part one:</w:t>
            </w:r>
          </w:p>
          <w:p w14:paraId="19C90CA0" w14:textId="77777777" w:rsidR="003955C3" w:rsidRDefault="003955C3" w:rsidP="00E57D0C">
            <w:pPr>
              <w:rPr>
                <w:rStyle w:val="FootnoteReference"/>
                <w:rFonts w:asciiTheme="majorHAnsi" w:hAnsiTheme="majorHAnsi" w:cstheme="minorHAnsi"/>
                <w:sz w:val="22"/>
                <w:szCs w:val="22"/>
              </w:rPr>
            </w:pPr>
            <w:r w:rsidRPr="006B1296">
              <w:rPr>
                <w:rFonts w:asciiTheme="minorHAnsi" w:hAnsiTheme="minorHAnsi" w:cstheme="minorHAnsi"/>
                <w:szCs w:val="24"/>
              </w:rPr>
              <w:t xml:space="preserve">Submission </w:t>
            </w:r>
            <w:r w:rsidRPr="00A975EC">
              <w:rPr>
                <w:rFonts w:asciiTheme="minorHAnsi" w:hAnsiTheme="minorHAnsi" w:cstheme="minorHAnsi"/>
                <w:szCs w:val="24"/>
              </w:rPr>
              <w:t>Form and Required Attachments</w:t>
            </w:r>
          </w:p>
          <w:p w14:paraId="50F61A4F" w14:textId="77777777" w:rsidR="003955C3" w:rsidRPr="006B1296" w:rsidRDefault="003955C3" w:rsidP="00E57D0C">
            <w:pPr>
              <w:rPr>
                <w:rFonts w:asciiTheme="minorHAnsi" w:hAnsiTheme="minorHAnsi" w:cstheme="minorHAnsi"/>
                <w:szCs w:val="24"/>
              </w:rPr>
            </w:pPr>
            <w:r w:rsidRPr="009A60C2">
              <w:rPr>
                <w:rFonts w:asciiTheme="majorHAnsi" w:hAnsiTheme="majorHAnsi"/>
                <w:sz w:val="20"/>
              </w:rPr>
              <w:t xml:space="preserve">(see footnote </w:t>
            </w:r>
            <w:r>
              <w:rPr>
                <w:rFonts w:asciiTheme="majorHAnsi" w:hAnsiTheme="majorHAnsi"/>
                <w:sz w:val="20"/>
              </w:rPr>
              <w:t>4</w:t>
            </w:r>
            <w:r w:rsidRPr="009A60C2">
              <w:rPr>
                <w:rFonts w:asciiTheme="majorHAnsi" w:hAnsiTheme="majorHAnsi"/>
                <w:sz w:val="20"/>
              </w:rPr>
              <w:t>.)</w:t>
            </w:r>
          </w:p>
        </w:tc>
        <w:tc>
          <w:tcPr>
            <w:tcW w:w="4127" w:type="dxa"/>
            <w:vAlign w:val="center"/>
          </w:tcPr>
          <w:p w14:paraId="0C5C2DC8" w14:textId="77777777" w:rsidR="003955C3" w:rsidRPr="00AE1FD6" w:rsidRDefault="003955C3" w:rsidP="00E57D0C">
            <w:pPr>
              <w:jc w:val="center"/>
              <w:rPr>
                <w:rFonts w:asciiTheme="minorHAnsi" w:hAnsiTheme="minorHAnsi" w:cstheme="minorHAnsi"/>
                <w:noProof/>
                <w:szCs w:val="24"/>
              </w:rPr>
            </w:pPr>
            <w:r w:rsidRPr="00AE1FD6">
              <w:rPr>
                <w:rFonts w:asciiTheme="minorHAnsi" w:hAnsiTheme="minorHAnsi" w:cstheme="minorHAnsi"/>
                <w:noProof/>
                <w:szCs w:val="24"/>
              </w:rPr>
              <w:t xml:space="preserve">June </w:t>
            </w:r>
            <w:r w:rsidRPr="00793CC6">
              <w:rPr>
                <w:rFonts w:asciiTheme="minorHAnsi" w:hAnsiTheme="minorHAnsi" w:cstheme="minorHAnsi"/>
                <w:strike/>
                <w:noProof/>
                <w:szCs w:val="24"/>
              </w:rPr>
              <w:t>06</w:t>
            </w:r>
            <w:r w:rsidRPr="00793CC6">
              <w:rPr>
                <w:rFonts w:asciiTheme="minorHAnsi" w:hAnsiTheme="minorHAnsi" w:cstheme="minorHAnsi"/>
                <w:noProof/>
                <w:szCs w:val="24"/>
              </w:rPr>
              <w:t xml:space="preserve"> </w:t>
            </w:r>
            <w:r w:rsidRPr="00793CC6">
              <w:rPr>
                <w:rFonts w:asciiTheme="minorHAnsi" w:hAnsiTheme="minorHAnsi" w:cstheme="minorHAnsi"/>
                <w:noProof/>
                <w:color w:val="FF0000"/>
                <w:szCs w:val="24"/>
              </w:rPr>
              <w:t>23</w:t>
            </w:r>
            <w:r>
              <w:rPr>
                <w:rFonts w:asciiTheme="minorHAnsi" w:hAnsiTheme="minorHAnsi" w:cstheme="minorHAnsi"/>
                <w:noProof/>
                <w:szCs w:val="24"/>
              </w:rPr>
              <w:t xml:space="preserve"> </w:t>
            </w:r>
            <w:r w:rsidRPr="00AE1FD6">
              <w:rPr>
                <w:rFonts w:asciiTheme="minorHAnsi" w:hAnsiTheme="minorHAnsi" w:cstheme="minorHAnsi"/>
                <w:noProof/>
                <w:szCs w:val="24"/>
              </w:rPr>
              <w:t>, 2023</w:t>
            </w:r>
          </w:p>
          <w:p w14:paraId="47550668" w14:textId="77777777" w:rsidR="003955C3" w:rsidRPr="00AE1FD6" w:rsidRDefault="003955C3" w:rsidP="00E57D0C">
            <w:pPr>
              <w:jc w:val="center"/>
              <w:rPr>
                <w:rFonts w:asciiTheme="minorHAnsi" w:hAnsiTheme="minorHAnsi" w:cstheme="minorHAnsi"/>
                <w:szCs w:val="24"/>
              </w:rPr>
            </w:pPr>
            <w:r w:rsidRPr="00AE1FD6">
              <w:rPr>
                <w:rFonts w:asciiTheme="minorHAnsi" w:hAnsiTheme="minorHAnsi" w:cstheme="minorHAnsi"/>
                <w:noProof/>
                <w:szCs w:val="24"/>
              </w:rPr>
              <w:t>by 3:00 PM Eastern Time</w:t>
            </w:r>
          </w:p>
        </w:tc>
      </w:tr>
      <w:tr w:rsidR="003955C3" w:rsidRPr="006B1296" w14:paraId="72D5E316" w14:textId="77777777" w:rsidTr="00E57D0C">
        <w:trPr>
          <w:trHeight w:val="251"/>
        </w:trPr>
        <w:tc>
          <w:tcPr>
            <w:tcW w:w="5233" w:type="dxa"/>
            <w:vAlign w:val="center"/>
          </w:tcPr>
          <w:p w14:paraId="6D6AB6B5" w14:textId="77777777" w:rsidR="003955C3" w:rsidRDefault="003955C3" w:rsidP="00E57D0C">
            <w:pPr>
              <w:rPr>
                <w:rFonts w:asciiTheme="minorHAnsi" w:hAnsiTheme="minorHAnsi" w:cstheme="minorHAnsi"/>
                <w:szCs w:val="24"/>
              </w:rPr>
            </w:pPr>
            <w:r>
              <w:rPr>
                <w:rFonts w:asciiTheme="minorHAnsi" w:hAnsiTheme="minorHAnsi" w:cstheme="minorHAnsi"/>
                <w:szCs w:val="24"/>
              </w:rPr>
              <w:t>Submission process Part two:</w:t>
            </w:r>
          </w:p>
          <w:p w14:paraId="31F038B6" w14:textId="77777777" w:rsidR="003955C3" w:rsidRDefault="003955C3" w:rsidP="00E57D0C">
            <w:pPr>
              <w:rPr>
                <w:rFonts w:asciiTheme="minorHAnsi" w:hAnsiTheme="minorHAnsi" w:cstheme="minorHAnsi"/>
                <w:szCs w:val="24"/>
              </w:rPr>
            </w:pPr>
            <w:r>
              <w:rPr>
                <w:rFonts w:asciiTheme="minorHAnsi" w:hAnsiTheme="minorHAnsi" w:cstheme="minorHAnsi"/>
                <w:szCs w:val="24"/>
              </w:rPr>
              <w:t>Submission of Proposals on Flash Drive(s)</w:t>
            </w:r>
          </w:p>
          <w:p w14:paraId="67BC7ACD" w14:textId="77777777" w:rsidR="003955C3" w:rsidRPr="006B1296" w:rsidRDefault="003955C3" w:rsidP="00E57D0C">
            <w:pPr>
              <w:rPr>
                <w:rFonts w:asciiTheme="minorHAnsi" w:hAnsiTheme="minorHAnsi" w:cstheme="minorHAnsi"/>
                <w:szCs w:val="24"/>
              </w:rPr>
            </w:pPr>
            <w:r w:rsidRPr="009A60C2">
              <w:rPr>
                <w:rFonts w:asciiTheme="majorHAnsi" w:hAnsiTheme="majorHAnsi"/>
                <w:sz w:val="20"/>
              </w:rPr>
              <w:t xml:space="preserve">(see footnote </w:t>
            </w:r>
            <w:r>
              <w:rPr>
                <w:rFonts w:asciiTheme="majorHAnsi" w:hAnsiTheme="majorHAnsi"/>
                <w:sz w:val="20"/>
              </w:rPr>
              <w:t>4</w:t>
            </w:r>
            <w:r w:rsidRPr="009A60C2">
              <w:rPr>
                <w:rFonts w:asciiTheme="majorHAnsi" w:hAnsiTheme="majorHAnsi"/>
                <w:sz w:val="20"/>
              </w:rPr>
              <w:t>.)</w:t>
            </w:r>
          </w:p>
        </w:tc>
        <w:tc>
          <w:tcPr>
            <w:tcW w:w="4127" w:type="dxa"/>
            <w:vAlign w:val="center"/>
          </w:tcPr>
          <w:p w14:paraId="44BFFEC3" w14:textId="77777777" w:rsidR="003955C3" w:rsidRPr="00AE1FD6" w:rsidRDefault="003955C3" w:rsidP="00E57D0C">
            <w:pPr>
              <w:jc w:val="center"/>
              <w:rPr>
                <w:rFonts w:asciiTheme="minorHAnsi" w:hAnsiTheme="minorHAnsi" w:cstheme="minorHAnsi"/>
                <w:noProof/>
                <w:szCs w:val="24"/>
              </w:rPr>
            </w:pPr>
            <w:r w:rsidRPr="00AE1FD6">
              <w:rPr>
                <w:rFonts w:asciiTheme="minorHAnsi" w:hAnsiTheme="minorHAnsi" w:cstheme="minorHAnsi"/>
                <w:noProof/>
                <w:szCs w:val="24"/>
              </w:rPr>
              <w:t xml:space="preserve">June </w:t>
            </w:r>
            <w:r w:rsidRPr="00793CC6">
              <w:rPr>
                <w:rFonts w:asciiTheme="minorHAnsi" w:hAnsiTheme="minorHAnsi" w:cstheme="minorHAnsi"/>
                <w:strike/>
                <w:noProof/>
                <w:szCs w:val="24"/>
              </w:rPr>
              <w:t>09</w:t>
            </w:r>
            <w:r>
              <w:rPr>
                <w:rFonts w:asciiTheme="minorHAnsi" w:hAnsiTheme="minorHAnsi" w:cstheme="minorHAnsi"/>
                <w:noProof/>
                <w:szCs w:val="24"/>
              </w:rPr>
              <w:t xml:space="preserve"> </w:t>
            </w:r>
            <w:r>
              <w:rPr>
                <w:rFonts w:asciiTheme="minorHAnsi" w:hAnsiTheme="minorHAnsi" w:cstheme="minorHAnsi"/>
                <w:noProof/>
                <w:color w:val="FF0000"/>
                <w:szCs w:val="24"/>
              </w:rPr>
              <w:t>28</w:t>
            </w:r>
            <w:r>
              <w:rPr>
                <w:rFonts w:asciiTheme="minorHAnsi" w:hAnsiTheme="minorHAnsi" w:cstheme="minorHAnsi"/>
                <w:noProof/>
                <w:szCs w:val="24"/>
              </w:rPr>
              <w:t xml:space="preserve"> </w:t>
            </w:r>
            <w:r w:rsidRPr="00AE1FD6">
              <w:rPr>
                <w:rFonts w:asciiTheme="minorHAnsi" w:hAnsiTheme="minorHAnsi" w:cstheme="minorHAnsi"/>
                <w:noProof/>
                <w:szCs w:val="24"/>
              </w:rPr>
              <w:t>, 2023</w:t>
            </w:r>
          </w:p>
          <w:p w14:paraId="149D5516" w14:textId="77777777" w:rsidR="003955C3" w:rsidRPr="00AE1FD6" w:rsidRDefault="003955C3" w:rsidP="00E57D0C">
            <w:pPr>
              <w:jc w:val="center"/>
              <w:rPr>
                <w:rFonts w:asciiTheme="minorHAnsi" w:hAnsiTheme="minorHAnsi" w:cstheme="minorHAnsi"/>
                <w:noProof/>
                <w:szCs w:val="24"/>
              </w:rPr>
            </w:pPr>
            <w:r w:rsidRPr="00AE1FD6">
              <w:rPr>
                <w:rFonts w:asciiTheme="minorHAnsi" w:hAnsiTheme="minorHAnsi" w:cstheme="minorHAnsi"/>
                <w:noProof/>
                <w:szCs w:val="24"/>
              </w:rPr>
              <w:t>by 3:00 PM Eastern Time</w:t>
            </w:r>
          </w:p>
        </w:tc>
      </w:tr>
      <w:tr w:rsidR="003955C3" w:rsidRPr="00A975EC" w14:paraId="310C5A07" w14:textId="77777777" w:rsidTr="00E57D0C">
        <w:trPr>
          <w:trHeight w:val="251"/>
        </w:trPr>
        <w:tc>
          <w:tcPr>
            <w:tcW w:w="5233" w:type="dxa"/>
            <w:vAlign w:val="center"/>
          </w:tcPr>
          <w:p w14:paraId="1275C8BE" w14:textId="77777777" w:rsidR="003955C3" w:rsidRDefault="003955C3" w:rsidP="00E57D0C">
            <w:pPr>
              <w:rPr>
                <w:rFonts w:asciiTheme="minorHAnsi" w:hAnsiTheme="minorHAnsi" w:cstheme="minorHAnsi"/>
                <w:szCs w:val="24"/>
              </w:rPr>
            </w:pPr>
            <w:r w:rsidRPr="006B1296">
              <w:rPr>
                <w:rFonts w:asciiTheme="minorHAnsi" w:hAnsiTheme="minorHAnsi" w:cstheme="minorHAnsi"/>
                <w:szCs w:val="24"/>
              </w:rPr>
              <w:t>Submission of Reference Check Forms to State</w:t>
            </w:r>
          </w:p>
          <w:p w14:paraId="4BA2DD57" w14:textId="77777777" w:rsidR="003955C3" w:rsidRPr="006B1296" w:rsidRDefault="003955C3" w:rsidP="00E57D0C">
            <w:pPr>
              <w:rPr>
                <w:rFonts w:asciiTheme="minorHAnsi" w:hAnsiTheme="minorHAnsi" w:cstheme="minorHAnsi"/>
                <w:szCs w:val="24"/>
              </w:rPr>
            </w:pPr>
            <w:r w:rsidRPr="00A975EC">
              <w:rPr>
                <w:rFonts w:asciiTheme="minorHAnsi" w:hAnsiTheme="minorHAnsi" w:cstheme="minorHAnsi"/>
                <w:sz w:val="20"/>
              </w:rPr>
              <w:t xml:space="preserve">(see footnote </w:t>
            </w:r>
            <w:r>
              <w:rPr>
                <w:rFonts w:asciiTheme="minorHAnsi" w:hAnsiTheme="minorHAnsi" w:cstheme="minorHAnsi"/>
                <w:sz w:val="20"/>
              </w:rPr>
              <w:t>4</w:t>
            </w:r>
            <w:r w:rsidRPr="00A975EC">
              <w:rPr>
                <w:rFonts w:asciiTheme="minorHAnsi" w:hAnsiTheme="minorHAnsi" w:cstheme="minorHAnsi"/>
                <w:sz w:val="20"/>
              </w:rPr>
              <w:t>.)</w:t>
            </w:r>
          </w:p>
        </w:tc>
        <w:tc>
          <w:tcPr>
            <w:tcW w:w="4127" w:type="dxa"/>
            <w:vAlign w:val="center"/>
          </w:tcPr>
          <w:p w14:paraId="421234E9" w14:textId="77777777" w:rsidR="003955C3" w:rsidRPr="00AE1FD6" w:rsidRDefault="003955C3" w:rsidP="00E57D0C">
            <w:pPr>
              <w:jc w:val="center"/>
              <w:rPr>
                <w:rFonts w:asciiTheme="minorHAnsi" w:hAnsiTheme="minorHAnsi" w:cstheme="minorHAnsi"/>
                <w:szCs w:val="24"/>
              </w:rPr>
            </w:pPr>
            <w:r w:rsidRPr="00AE1FD6">
              <w:rPr>
                <w:rFonts w:asciiTheme="minorHAnsi" w:hAnsiTheme="minorHAnsi" w:cstheme="minorHAnsi"/>
                <w:szCs w:val="24"/>
              </w:rPr>
              <w:t xml:space="preserve">June </w:t>
            </w:r>
            <w:r w:rsidRPr="00793CC6">
              <w:rPr>
                <w:rFonts w:asciiTheme="minorHAnsi" w:hAnsiTheme="minorHAnsi" w:cstheme="minorHAnsi"/>
                <w:strike/>
                <w:szCs w:val="24"/>
              </w:rPr>
              <w:t>09</w:t>
            </w:r>
            <w:r>
              <w:rPr>
                <w:rFonts w:asciiTheme="minorHAnsi" w:hAnsiTheme="minorHAnsi" w:cstheme="minorHAnsi"/>
                <w:szCs w:val="24"/>
              </w:rPr>
              <w:t xml:space="preserve"> </w:t>
            </w:r>
            <w:r>
              <w:rPr>
                <w:rFonts w:asciiTheme="minorHAnsi" w:hAnsiTheme="minorHAnsi" w:cstheme="minorHAnsi"/>
                <w:color w:val="FF0000"/>
                <w:szCs w:val="24"/>
              </w:rPr>
              <w:t>28</w:t>
            </w:r>
            <w:r w:rsidRPr="00AE1FD6">
              <w:rPr>
                <w:rFonts w:asciiTheme="minorHAnsi" w:hAnsiTheme="minorHAnsi" w:cstheme="minorHAnsi"/>
                <w:szCs w:val="24"/>
              </w:rPr>
              <w:t xml:space="preserve">, 2023 </w:t>
            </w:r>
          </w:p>
          <w:p w14:paraId="4F84B479" w14:textId="77777777" w:rsidR="003955C3" w:rsidRPr="00AE1FD6" w:rsidRDefault="003955C3" w:rsidP="00E57D0C">
            <w:pPr>
              <w:jc w:val="center"/>
              <w:rPr>
                <w:rFonts w:asciiTheme="minorHAnsi" w:hAnsiTheme="minorHAnsi" w:cstheme="minorHAnsi"/>
                <w:szCs w:val="24"/>
              </w:rPr>
            </w:pPr>
            <w:r w:rsidRPr="00AE1FD6">
              <w:rPr>
                <w:rFonts w:asciiTheme="minorHAnsi" w:hAnsiTheme="minorHAnsi" w:cstheme="minorHAnsi"/>
                <w:szCs w:val="24"/>
              </w:rPr>
              <w:t>by 3:00 PM Eastern Time</w:t>
            </w:r>
          </w:p>
        </w:tc>
      </w:tr>
    </w:tbl>
    <w:p w14:paraId="435D39A6" w14:textId="77777777" w:rsidR="003955C3" w:rsidRDefault="003955C3" w:rsidP="006D7DE4">
      <w:pPr>
        <w:rPr>
          <w:rFonts w:asciiTheme="minorHAnsi" w:hAnsiTheme="minorHAnsi" w:cstheme="minorHAnsi"/>
          <w:b/>
          <w:szCs w:val="24"/>
        </w:rPr>
      </w:pPr>
    </w:p>
    <w:p w14:paraId="5227D367" w14:textId="77777777" w:rsidR="003955C3" w:rsidRDefault="003955C3" w:rsidP="006D7DE4">
      <w:pPr>
        <w:rPr>
          <w:rFonts w:asciiTheme="minorHAnsi" w:hAnsiTheme="minorHAnsi" w:cstheme="minorHAnsi"/>
          <w:b/>
          <w:szCs w:val="24"/>
        </w:rPr>
      </w:pPr>
    </w:p>
    <w:p w14:paraId="0770B0D3" w14:textId="08AEF98B" w:rsidR="00D41D00" w:rsidRDefault="00D41D00" w:rsidP="006D7DE4">
      <w:pPr>
        <w:rPr>
          <w:rFonts w:asciiTheme="minorHAnsi" w:hAnsiTheme="minorHAnsi" w:cstheme="minorHAnsi"/>
          <w:b/>
          <w:szCs w:val="24"/>
        </w:rPr>
      </w:pPr>
      <w:r>
        <w:rPr>
          <w:rFonts w:asciiTheme="minorHAnsi" w:hAnsiTheme="minorHAnsi" w:cstheme="minorHAnsi"/>
          <w:b/>
          <w:szCs w:val="24"/>
        </w:rPr>
        <w:t>II. Attachment E Business Proposal</w:t>
      </w:r>
    </w:p>
    <w:p w14:paraId="046A6157" w14:textId="15883277" w:rsidR="00851EE2" w:rsidRPr="00851EE2" w:rsidRDefault="00D933E4" w:rsidP="00D933E4">
      <w:pPr>
        <w:contextualSpacing/>
        <w:rPr>
          <w:rFonts w:asciiTheme="minorHAnsi" w:hAnsiTheme="minorHAnsi" w:cstheme="minorHAnsi"/>
          <w:b/>
          <w:snapToGrid w:val="0"/>
          <w:color w:val="FF0000"/>
          <w:szCs w:val="24"/>
        </w:rPr>
      </w:pPr>
      <w:r>
        <w:rPr>
          <w:rFonts w:asciiTheme="minorHAnsi" w:hAnsiTheme="minorHAnsi" w:cstheme="minorHAnsi"/>
          <w:b/>
          <w:snapToGrid w:val="0"/>
          <w:color w:val="FF0000"/>
          <w:szCs w:val="24"/>
        </w:rPr>
        <w:t>2.3.18</w:t>
      </w:r>
      <w:r>
        <w:rPr>
          <w:rFonts w:asciiTheme="minorHAnsi" w:hAnsiTheme="minorHAnsi" w:cstheme="minorHAnsi"/>
          <w:b/>
          <w:snapToGrid w:val="0"/>
          <w:color w:val="FF0000"/>
          <w:szCs w:val="24"/>
        </w:rPr>
        <w:tab/>
      </w:r>
      <w:r w:rsidR="00851EE2" w:rsidRPr="00851EE2">
        <w:rPr>
          <w:rFonts w:asciiTheme="minorHAnsi" w:hAnsiTheme="minorHAnsi" w:cstheme="minorHAnsi"/>
          <w:b/>
          <w:snapToGrid w:val="0"/>
          <w:color w:val="FF0000"/>
          <w:szCs w:val="24"/>
        </w:rPr>
        <w:t xml:space="preserve">IOT Additional Terms and Conditions - </w:t>
      </w:r>
      <w:r w:rsidR="00851EE2" w:rsidRPr="00851EE2">
        <w:rPr>
          <w:rFonts w:asciiTheme="minorHAnsi" w:hAnsiTheme="minorHAnsi" w:cstheme="minorHAnsi"/>
          <w:bCs/>
          <w:snapToGrid w:val="0"/>
          <w:color w:val="FF0000"/>
          <w:szCs w:val="24"/>
        </w:rPr>
        <w:t>Additional Terms and Conditions related to Cloud-based systems that the State expects to execute with the successful Respondent(s) are provided in Attachment L1, L2, and L3. Depending on your proposed System, you could be required to agree to one or more of the following sets of Additional Terms and Conditions:</w:t>
      </w:r>
    </w:p>
    <w:p w14:paraId="0024EEFF" w14:textId="77777777" w:rsidR="00851EE2" w:rsidRPr="00851EE2" w:rsidRDefault="00851EE2" w:rsidP="00851EE2">
      <w:pPr>
        <w:widowControl/>
        <w:numPr>
          <w:ilvl w:val="0"/>
          <w:numId w:val="37"/>
        </w:numPr>
        <w:snapToGrid w:val="0"/>
        <w:rPr>
          <w:rFonts w:asciiTheme="minorHAnsi" w:hAnsiTheme="minorHAnsi" w:cstheme="minorHAnsi"/>
          <w:snapToGrid w:val="0"/>
          <w:color w:val="FF0000"/>
          <w:sz w:val="22"/>
          <w:szCs w:val="22"/>
        </w:rPr>
      </w:pPr>
      <w:r w:rsidRPr="00851EE2">
        <w:rPr>
          <w:rFonts w:asciiTheme="minorHAnsi" w:hAnsiTheme="minorHAnsi" w:cstheme="minorHAnsi"/>
          <w:snapToGrid w:val="0"/>
          <w:color w:val="FF0000"/>
        </w:rPr>
        <w:t>Attachment L1 – IOT Additional Terms and Conditions - Infrastructure as a Service Engagements (IaaS)</w:t>
      </w:r>
    </w:p>
    <w:p w14:paraId="23F15C71" w14:textId="77777777" w:rsidR="00851EE2" w:rsidRPr="00851EE2" w:rsidRDefault="00851EE2" w:rsidP="00851EE2">
      <w:pPr>
        <w:widowControl/>
        <w:numPr>
          <w:ilvl w:val="0"/>
          <w:numId w:val="37"/>
        </w:numPr>
        <w:snapToGrid w:val="0"/>
        <w:rPr>
          <w:rFonts w:asciiTheme="minorHAnsi" w:hAnsiTheme="minorHAnsi" w:cstheme="minorHAnsi"/>
          <w:snapToGrid w:val="0"/>
          <w:color w:val="FF0000"/>
        </w:rPr>
      </w:pPr>
      <w:r w:rsidRPr="00851EE2">
        <w:rPr>
          <w:rFonts w:asciiTheme="minorHAnsi" w:hAnsiTheme="minorHAnsi" w:cstheme="minorHAnsi"/>
          <w:snapToGrid w:val="0"/>
          <w:color w:val="FF0000"/>
        </w:rPr>
        <w:t>Attachment L2 – IOT Additional Terms and Conditions - Platform as a Service Engagements (PaaS)</w:t>
      </w:r>
    </w:p>
    <w:p w14:paraId="7D74308B" w14:textId="77777777" w:rsidR="00851EE2" w:rsidRPr="00851EE2" w:rsidRDefault="00851EE2" w:rsidP="00851EE2">
      <w:pPr>
        <w:widowControl/>
        <w:numPr>
          <w:ilvl w:val="0"/>
          <w:numId w:val="37"/>
        </w:numPr>
        <w:snapToGrid w:val="0"/>
        <w:spacing w:after="240"/>
        <w:rPr>
          <w:rFonts w:asciiTheme="minorHAnsi" w:hAnsiTheme="minorHAnsi" w:cstheme="minorHAnsi"/>
          <w:snapToGrid w:val="0"/>
          <w:color w:val="FF0000"/>
        </w:rPr>
      </w:pPr>
      <w:r w:rsidRPr="00851EE2">
        <w:rPr>
          <w:rFonts w:asciiTheme="minorHAnsi" w:hAnsiTheme="minorHAnsi" w:cstheme="minorHAnsi"/>
          <w:snapToGrid w:val="0"/>
          <w:color w:val="FF0000"/>
        </w:rPr>
        <w:t xml:space="preserve">Attachment L3 – IOT Additional Terms and Conditions - Software as a Service Engagements (SaaS) </w:t>
      </w:r>
    </w:p>
    <w:p w14:paraId="6D773662" w14:textId="5642A5ED" w:rsidR="00851EE2" w:rsidRPr="00851EE2" w:rsidRDefault="00851EE2" w:rsidP="00851EE2">
      <w:pPr>
        <w:widowControl/>
        <w:jc w:val="both"/>
        <w:rPr>
          <w:rFonts w:asciiTheme="minorHAnsi" w:hAnsiTheme="minorHAnsi" w:cstheme="minorHAnsi"/>
          <w:bCs/>
          <w:snapToGrid w:val="0"/>
          <w:color w:val="FF0000"/>
          <w:szCs w:val="24"/>
        </w:rPr>
      </w:pPr>
      <w:r w:rsidRPr="00851EE2">
        <w:rPr>
          <w:rFonts w:asciiTheme="minorHAnsi" w:hAnsiTheme="minorHAnsi" w:cstheme="minorHAnsi"/>
          <w:bCs/>
          <w:snapToGrid w:val="0"/>
          <w:color w:val="FF0000"/>
          <w:szCs w:val="24"/>
        </w:rPr>
        <w:t>Please indicate in your response below which of these sets of Additional Terms and Conditions you believe applies to your proposed System. Review these Additional Terms and Conditions and indicate acceptance and/or any redlined edits, via Track Changes. It is the State’s strong desire to not deviate from the Additional Terms and Conditions that</w:t>
      </w:r>
      <w:r w:rsidR="0017417D">
        <w:rPr>
          <w:rFonts w:asciiTheme="minorHAnsi" w:hAnsiTheme="minorHAnsi" w:cstheme="minorHAnsi"/>
          <w:bCs/>
          <w:snapToGrid w:val="0"/>
          <w:color w:val="FF0000"/>
          <w:szCs w:val="24"/>
        </w:rPr>
        <w:t xml:space="preserve"> are</w:t>
      </w:r>
      <w:r w:rsidRPr="00851EE2">
        <w:rPr>
          <w:rFonts w:asciiTheme="minorHAnsi" w:hAnsiTheme="minorHAnsi" w:cstheme="minorHAnsi"/>
          <w:bCs/>
          <w:snapToGrid w:val="0"/>
          <w:color w:val="FF0000"/>
          <w:szCs w:val="24"/>
        </w:rPr>
        <w:t xml:space="preserve"> provided in these attachments and as such the State reserves the right to reject any and all requested changes. Any or all portions of this RFP and any or all portions of your response may be incorporated as part of the final contract.</w:t>
      </w:r>
    </w:p>
    <w:p w14:paraId="116E5167" w14:textId="77777777" w:rsidR="00851EE2" w:rsidRPr="00851EE2" w:rsidRDefault="00851EE2" w:rsidP="00851EE2">
      <w:pPr>
        <w:widowControl/>
        <w:jc w:val="both"/>
        <w:rPr>
          <w:rFonts w:asciiTheme="minorHAnsi" w:hAnsiTheme="minorHAnsi" w:cstheme="minorHAnsi"/>
          <w:bCs/>
          <w:snapToGrid w:val="0"/>
          <w:color w:val="FF0000"/>
          <w:szCs w:val="24"/>
        </w:rPr>
      </w:pPr>
    </w:p>
    <w:p w14:paraId="5035A360" w14:textId="78DAF2DB" w:rsidR="00851EE2" w:rsidRPr="00851EE2" w:rsidRDefault="00851EE2" w:rsidP="00851EE2">
      <w:pPr>
        <w:widowControl/>
        <w:jc w:val="both"/>
        <w:rPr>
          <w:rFonts w:asciiTheme="minorHAnsi" w:hAnsiTheme="minorHAnsi" w:cstheme="minorHAnsi"/>
          <w:b/>
          <w:snapToGrid w:val="0"/>
          <w:color w:val="FF0000"/>
          <w:szCs w:val="24"/>
          <w:u w:val="single"/>
        </w:rPr>
      </w:pPr>
      <w:r w:rsidRPr="00851EE2">
        <w:rPr>
          <w:rFonts w:asciiTheme="minorHAnsi" w:hAnsiTheme="minorHAnsi" w:cstheme="minorHAnsi"/>
          <w:bCs/>
          <w:snapToGrid w:val="0"/>
          <w:color w:val="FF0000"/>
          <w:szCs w:val="24"/>
        </w:rPr>
        <w:t xml:space="preserve">In addition to your response below, </w:t>
      </w:r>
      <w:r w:rsidRPr="00851EE2">
        <w:rPr>
          <w:rFonts w:asciiTheme="minorHAnsi" w:hAnsiTheme="minorHAnsi" w:cstheme="minorHAnsi"/>
          <w:b/>
          <w:snapToGrid w:val="0"/>
          <w:color w:val="FF0000"/>
          <w:szCs w:val="24"/>
          <w:u w:val="single"/>
        </w:rPr>
        <w:t xml:space="preserve">Respondents are also required to review and respond to the questions included in Attachment </w:t>
      </w:r>
      <w:r w:rsidR="00200A67">
        <w:rPr>
          <w:rFonts w:asciiTheme="minorHAnsi" w:hAnsiTheme="minorHAnsi" w:cstheme="minorHAnsi"/>
          <w:b/>
          <w:snapToGrid w:val="0"/>
          <w:color w:val="FF0000"/>
          <w:szCs w:val="24"/>
          <w:u w:val="single"/>
        </w:rPr>
        <w:t>L</w:t>
      </w:r>
      <w:r w:rsidRPr="00851EE2">
        <w:rPr>
          <w:rFonts w:asciiTheme="minorHAnsi" w:hAnsiTheme="minorHAnsi" w:cstheme="minorHAnsi"/>
          <w:b/>
          <w:snapToGrid w:val="0"/>
          <w:color w:val="FF0000"/>
          <w:szCs w:val="24"/>
          <w:u w:val="single"/>
        </w:rPr>
        <w:t xml:space="preserve">, IOT Cloud </w:t>
      </w:r>
      <w:r w:rsidR="00200A67">
        <w:rPr>
          <w:rFonts w:asciiTheme="minorHAnsi" w:hAnsiTheme="minorHAnsi" w:cstheme="minorHAnsi"/>
          <w:b/>
          <w:snapToGrid w:val="0"/>
          <w:color w:val="FF0000"/>
          <w:szCs w:val="24"/>
          <w:u w:val="single"/>
        </w:rPr>
        <w:t>Questionnaire</w:t>
      </w:r>
      <w:r w:rsidRPr="00851EE2">
        <w:rPr>
          <w:rFonts w:asciiTheme="minorHAnsi" w:hAnsiTheme="minorHAnsi" w:cstheme="minorHAnsi"/>
          <w:b/>
          <w:snapToGrid w:val="0"/>
          <w:color w:val="FF0000"/>
          <w:szCs w:val="24"/>
          <w:u w:val="single"/>
        </w:rPr>
        <w:t xml:space="preserve"> Form.</w:t>
      </w:r>
    </w:p>
    <w:p w14:paraId="1B421AAC" w14:textId="77777777" w:rsidR="00851EE2" w:rsidRDefault="00851EE2" w:rsidP="006D7DE4">
      <w:pPr>
        <w:rPr>
          <w:rFonts w:asciiTheme="minorHAnsi" w:hAnsiTheme="minorHAnsi" w:cstheme="minorHAnsi"/>
          <w:b/>
          <w:szCs w:val="24"/>
        </w:rPr>
      </w:pPr>
    </w:p>
    <w:p w14:paraId="7E98FA12" w14:textId="4D815375" w:rsidR="00200A67" w:rsidRDefault="00200A67" w:rsidP="006D7DE4">
      <w:pPr>
        <w:rPr>
          <w:rFonts w:asciiTheme="minorHAnsi" w:hAnsiTheme="minorHAnsi" w:cstheme="minorHAnsi"/>
          <w:b/>
          <w:szCs w:val="24"/>
        </w:rPr>
      </w:pPr>
      <w:r>
        <w:rPr>
          <w:rFonts w:asciiTheme="minorHAnsi" w:hAnsiTheme="minorHAnsi" w:cstheme="minorHAnsi"/>
          <w:b/>
          <w:szCs w:val="24"/>
        </w:rPr>
        <w:t xml:space="preserve">III. Attachment F </w:t>
      </w:r>
    </w:p>
    <w:p w14:paraId="5F1D54E8" w14:textId="77777777" w:rsidR="00200A67" w:rsidRDefault="00200A67" w:rsidP="006D7DE4">
      <w:pPr>
        <w:rPr>
          <w:rFonts w:asciiTheme="minorHAnsi" w:hAnsiTheme="minorHAnsi" w:cstheme="minorHAnsi"/>
          <w:b/>
          <w:szCs w:val="24"/>
        </w:rPr>
      </w:pPr>
    </w:p>
    <w:p w14:paraId="26BE3C8E" w14:textId="77777777" w:rsidR="00200A67" w:rsidRPr="00BB643E" w:rsidRDefault="00200A67" w:rsidP="00200A67">
      <w:pPr>
        <w:rPr>
          <w:rFonts w:asciiTheme="minorHAnsi" w:hAnsiTheme="minorHAnsi" w:cstheme="minorHAnsi"/>
          <w:color w:val="FF0000"/>
          <w:szCs w:val="24"/>
        </w:rPr>
      </w:pPr>
      <w:r w:rsidRPr="00BB643E">
        <w:rPr>
          <w:rFonts w:asciiTheme="minorHAnsi" w:hAnsiTheme="minorHAnsi" w:cstheme="minorHAnsi"/>
          <w:color w:val="FF0000"/>
          <w:szCs w:val="24"/>
        </w:rPr>
        <w:t>2.4.5.5</w:t>
      </w:r>
      <w:r w:rsidRPr="00BB643E">
        <w:rPr>
          <w:rFonts w:asciiTheme="minorHAnsi" w:hAnsiTheme="minorHAnsi" w:cstheme="minorHAnsi"/>
          <w:color w:val="FF0000"/>
          <w:szCs w:val="24"/>
        </w:rPr>
        <w:tab/>
        <w:t xml:space="preserve">Respondents are required to review and respond to the questions included in Attachment </w:t>
      </w:r>
      <w:r>
        <w:rPr>
          <w:rFonts w:asciiTheme="minorHAnsi" w:hAnsiTheme="minorHAnsi" w:cstheme="minorHAnsi"/>
          <w:color w:val="FF0000"/>
          <w:szCs w:val="24"/>
        </w:rPr>
        <w:t>L</w:t>
      </w:r>
      <w:r w:rsidRPr="00BB643E">
        <w:rPr>
          <w:rFonts w:asciiTheme="minorHAnsi" w:hAnsiTheme="minorHAnsi" w:cstheme="minorHAnsi"/>
          <w:color w:val="FF0000"/>
          <w:szCs w:val="24"/>
        </w:rPr>
        <w:t xml:space="preserve"> Cloud Questionnaire. In the response area below, provide confirmation of completion.</w:t>
      </w:r>
    </w:p>
    <w:p w14:paraId="4E8D9819" w14:textId="77777777" w:rsidR="00200A67" w:rsidRDefault="00200A67" w:rsidP="00200A67">
      <w:pPr>
        <w:rPr>
          <w:rFonts w:asciiTheme="minorHAnsi" w:hAnsiTheme="minorHAnsi" w:cstheme="minorHAnsi"/>
          <w:szCs w:val="24"/>
        </w:rPr>
      </w:pPr>
    </w:p>
    <w:p w14:paraId="2ECEACD5" w14:textId="77777777" w:rsidR="00833FCE" w:rsidRPr="002167EC" w:rsidRDefault="00833FCE" w:rsidP="00833FCE">
      <w:pPr>
        <w:rPr>
          <w:rFonts w:asciiTheme="minorHAnsi" w:hAnsiTheme="minorHAnsi" w:cstheme="minorHAnsi"/>
          <w:b/>
          <w:bCs/>
          <w:szCs w:val="24"/>
        </w:rPr>
      </w:pPr>
      <w:r w:rsidRPr="002167EC">
        <w:rPr>
          <w:rFonts w:asciiTheme="minorHAnsi" w:hAnsiTheme="minorHAnsi" w:cstheme="minorHAnsi"/>
          <w:b/>
          <w:bCs/>
          <w:szCs w:val="24"/>
        </w:rPr>
        <w:t>IV. Attachment J</w:t>
      </w:r>
    </w:p>
    <w:p w14:paraId="49C92AF7" w14:textId="77777777" w:rsidR="00833FCE" w:rsidRDefault="00833FCE" w:rsidP="00833FCE">
      <w:pPr>
        <w:rPr>
          <w:rFonts w:asciiTheme="minorHAnsi" w:hAnsiTheme="minorHAnsi" w:cstheme="minorHAnsi"/>
          <w:color w:val="FF0000"/>
          <w:szCs w:val="24"/>
        </w:rPr>
      </w:pPr>
    </w:p>
    <w:p w14:paraId="4582196D" w14:textId="77777777" w:rsidR="00833FCE" w:rsidRPr="003F0442" w:rsidRDefault="00833FCE" w:rsidP="00833FCE">
      <w:pPr>
        <w:pStyle w:val="ListParagraph"/>
        <w:numPr>
          <w:ilvl w:val="0"/>
          <w:numId w:val="38"/>
        </w:numPr>
        <w:rPr>
          <w:rFonts w:asciiTheme="minorHAnsi" w:hAnsiTheme="minorHAnsi" w:cstheme="minorHAnsi"/>
          <w:color w:val="FF0000"/>
          <w:szCs w:val="24"/>
        </w:rPr>
      </w:pPr>
      <w:r w:rsidRPr="003F0442">
        <w:rPr>
          <w:rFonts w:asciiTheme="minorHAnsi" w:hAnsiTheme="minorHAnsi" w:cstheme="minorHAnsi"/>
          <w:color w:val="FF0000"/>
          <w:szCs w:val="24"/>
        </w:rPr>
        <w:t>Mandatory Submissions and Requirements</w:t>
      </w:r>
    </w:p>
    <w:p w14:paraId="2B164051" w14:textId="77777777" w:rsidR="00833FCE" w:rsidRDefault="00833FCE" w:rsidP="00833FCE">
      <w:pPr>
        <w:pStyle w:val="ListParagraph"/>
        <w:rPr>
          <w:rFonts w:asciiTheme="minorHAnsi" w:hAnsiTheme="minorHAnsi" w:cstheme="minorHAnsi"/>
          <w:color w:val="FF0000"/>
          <w:szCs w:val="24"/>
        </w:rPr>
      </w:pPr>
      <w:r>
        <w:rPr>
          <w:rFonts w:asciiTheme="minorHAnsi" w:hAnsiTheme="minorHAnsi" w:cstheme="minorHAnsi"/>
          <w:color w:val="FF0000"/>
          <w:szCs w:val="24"/>
        </w:rPr>
        <w:t>Section 3.2 Attachment F1: Technical Proposal</w:t>
      </w:r>
    </w:p>
    <w:p w14:paraId="0FAE357A" w14:textId="77777777" w:rsidR="00833FCE" w:rsidRDefault="00833FCE" w:rsidP="00833FCE">
      <w:pPr>
        <w:rPr>
          <w:rFonts w:asciiTheme="minorHAnsi" w:hAnsiTheme="minorHAnsi" w:cstheme="minorHAnsi"/>
          <w:color w:val="FF0000"/>
          <w:szCs w:val="24"/>
        </w:rPr>
      </w:pPr>
    </w:p>
    <w:p w14:paraId="294638D4" w14:textId="77777777" w:rsidR="00833FCE" w:rsidRDefault="00833FCE" w:rsidP="00833FCE">
      <w:pPr>
        <w:rPr>
          <w:rFonts w:asciiTheme="minorHAnsi" w:hAnsiTheme="minorHAnsi" w:cstheme="minorHAnsi"/>
          <w:color w:val="FF0000"/>
          <w:szCs w:val="24"/>
        </w:rPr>
      </w:pPr>
      <w:r>
        <w:rPr>
          <w:rFonts w:asciiTheme="minorHAnsi" w:hAnsiTheme="minorHAnsi" w:cstheme="minorHAnsi"/>
          <w:color w:val="FF0000"/>
          <w:szCs w:val="24"/>
        </w:rPr>
        <w:t>2.0 Confirm mutual understanding and submission</w:t>
      </w:r>
    </w:p>
    <w:p w14:paraId="05FED6A4" w14:textId="77777777" w:rsidR="00833FCE" w:rsidRPr="006463E0" w:rsidRDefault="00833FCE" w:rsidP="00833FCE">
      <w:pPr>
        <w:rPr>
          <w:rFonts w:asciiTheme="minorHAnsi" w:hAnsiTheme="minorHAnsi" w:cstheme="minorHAnsi"/>
          <w:color w:val="FF0000"/>
          <w:szCs w:val="24"/>
        </w:rPr>
      </w:pPr>
      <w:r>
        <w:rPr>
          <w:rFonts w:asciiTheme="minorHAnsi" w:hAnsiTheme="minorHAnsi" w:cstheme="minorHAnsi"/>
          <w:color w:val="FF0000"/>
          <w:szCs w:val="24"/>
        </w:rPr>
        <w:tab/>
        <w:t>Attachments L, L1, L2, and L3</w:t>
      </w:r>
    </w:p>
    <w:p w14:paraId="5F86727A" w14:textId="77777777" w:rsidR="00833FCE" w:rsidRPr="00F56C3B" w:rsidRDefault="00833FCE" w:rsidP="00200A67">
      <w:pPr>
        <w:rPr>
          <w:rFonts w:asciiTheme="minorHAnsi" w:hAnsiTheme="minorHAnsi" w:cstheme="minorHAnsi"/>
          <w:szCs w:val="24"/>
        </w:rPr>
      </w:pPr>
    </w:p>
    <w:p w14:paraId="7B645EA0" w14:textId="77777777" w:rsidR="00200A67" w:rsidRPr="006D7DE4" w:rsidRDefault="00200A67" w:rsidP="006D7DE4">
      <w:pPr>
        <w:rPr>
          <w:rFonts w:asciiTheme="minorHAnsi" w:hAnsiTheme="minorHAnsi" w:cstheme="minorHAnsi"/>
          <w:b/>
          <w:szCs w:val="24"/>
        </w:rPr>
      </w:pPr>
    </w:p>
    <w:sectPr w:rsidR="00200A67" w:rsidRPr="006D7DE4">
      <w:footerReference w:type="even"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D265E" w14:textId="77777777" w:rsidR="00E008A8" w:rsidRDefault="00E008A8" w:rsidP="00060BB4">
      <w:r>
        <w:separator/>
      </w:r>
    </w:p>
  </w:endnote>
  <w:endnote w:type="continuationSeparator" w:id="0">
    <w:p w14:paraId="44E5B68B" w14:textId="77777777" w:rsidR="00E008A8" w:rsidRDefault="00E008A8" w:rsidP="00060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10917019"/>
      <w:docPartObj>
        <w:docPartGallery w:val="Page Numbers (Bottom of Page)"/>
        <w:docPartUnique/>
      </w:docPartObj>
    </w:sdtPr>
    <w:sdtEndPr>
      <w:rPr>
        <w:rStyle w:val="PageNumber"/>
      </w:rPr>
    </w:sdtEndPr>
    <w:sdtContent>
      <w:p w14:paraId="2A8FE425" w14:textId="6AB3F7A0" w:rsidR="008D671F" w:rsidRDefault="008D671F" w:rsidP="00B466C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514020B" w14:textId="77777777" w:rsidR="008D671F" w:rsidRDefault="008D671F" w:rsidP="008D671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Garamond" w:hAnsi="Garamond"/>
      </w:rPr>
      <w:id w:val="-302011890"/>
      <w:docPartObj>
        <w:docPartGallery w:val="Page Numbers (Bottom of Page)"/>
        <w:docPartUnique/>
      </w:docPartObj>
    </w:sdtPr>
    <w:sdtEndPr>
      <w:rPr>
        <w:rStyle w:val="PageNumber"/>
      </w:rPr>
    </w:sdtEndPr>
    <w:sdtContent>
      <w:p w14:paraId="50CF7B90" w14:textId="03A752C7" w:rsidR="008D671F" w:rsidRPr="00B466C4" w:rsidRDefault="008D671F" w:rsidP="008D671F">
        <w:pPr>
          <w:pStyle w:val="Footer"/>
          <w:framePr w:wrap="none" w:vAnchor="text" w:hAnchor="margin" w:xAlign="right" w:y="1"/>
          <w:rPr>
            <w:rStyle w:val="PageNumber"/>
            <w:rFonts w:ascii="Garamond" w:hAnsi="Garamond"/>
          </w:rPr>
        </w:pPr>
        <w:r w:rsidRPr="00B466C4">
          <w:rPr>
            <w:rStyle w:val="PageNumber"/>
            <w:rFonts w:ascii="Garamond" w:hAnsi="Garamond"/>
          </w:rPr>
          <w:fldChar w:fldCharType="begin"/>
        </w:r>
        <w:r w:rsidRPr="00B466C4">
          <w:rPr>
            <w:rStyle w:val="PageNumber"/>
            <w:rFonts w:ascii="Garamond" w:hAnsi="Garamond"/>
          </w:rPr>
          <w:instrText xml:space="preserve"> PAGE </w:instrText>
        </w:r>
        <w:r w:rsidRPr="00B466C4">
          <w:rPr>
            <w:rStyle w:val="PageNumber"/>
            <w:rFonts w:ascii="Garamond" w:hAnsi="Garamond"/>
          </w:rPr>
          <w:fldChar w:fldCharType="separate"/>
        </w:r>
        <w:r w:rsidRPr="00B466C4">
          <w:rPr>
            <w:rStyle w:val="PageNumber"/>
            <w:rFonts w:ascii="Garamond" w:hAnsi="Garamond"/>
            <w:noProof/>
          </w:rPr>
          <w:t>8</w:t>
        </w:r>
        <w:r w:rsidRPr="00B466C4">
          <w:rPr>
            <w:rStyle w:val="PageNumber"/>
            <w:rFonts w:ascii="Garamond" w:hAnsi="Garamond"/>
          </w:rPr>
          <w:fldChar w:fldCharType="end"/>
        </w:r>
      </w:p>
    </w:sdtContent>
  </w:sdt>
  <w:p w14:paraId="52CEA2B4" w14:textId="77777777" w:rsidR="008D671F" w:rsidRDefault="008D671F" w:rsidP="008D671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945C7" w14:textId="77777777" w:rsidR="00E008A8" w:rsidRDefault="00E008A8" w:rsidP="00060BB4">
      <w:r>
        <w:separator/>
      </w:r>
    </w:p>
  </w:footnote>
  <w:footnote w:type="continuationSeparator" w:id="0">
    <w:p w14:paraId="300CF8A4" w14:textId="77777777" w:rsidR="00E008A8" w:rsidRDefault="00E008A8" w:rsidP="00060B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D6F56"/>
    <w:multiLevelType w:val="hybridMultilevel"/>
    <w:tmpl w:val="4950E57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40101D"/>
    <w:multiLevelType w:val="hybridMultilevel"/>
    <w:tmpl w:val="505656FE"/>
    <w:lvl w:ilvl="0" w:tplc="94027D9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886925"/>
    <w:multiLevelType w:val="hybridMultilevel"/>
    <w:tmpl w:val="2F9A833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2D0F16"/>
    <w:multiLevelType w:val="hybridMultilevel"/>
    <w:tmpl w:val="95A0A4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B67BB7"/>
    <w:multiLevelType w:val="hybridMultilevel"/>
    <w:tmpl w:val="AC585926"/>
    <w:lvl w:ilvl="0" w:tplc="5F20BEE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AE4FBA"/>
    <w:multiLevelType w:val="hybridMultilevel"/>
    <w:tmpl w:val="AE98A0B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A23078"/>
    <w:multiLevelType w:val="hybridMultilevel"/>
    <w:tmpl w:val="4950E5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4C02E0"/>
    <w:multiLevelType w:val="hybridMultilevel"/>
    <w:tmpl w:val="2A6A90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934987"/>
    <w:multiLevelType w:val="hybridMultilevel"/>
    <w:tmpl w:val="BA76BFF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6F1A6E"/>
    <w:multiLevelType w:val="hybridMultilevel"/>
    <w:tmpl w:val="E36C2C7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321BF3"/>
    <w:multiLevelType w:val="multilevel"/>
    <w:tmpl w:val="CF0EF54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3897257A"/>
    <w:multiLevelType w:val="hybridMultilevel"/>
    <w:tmpl w:val="3F58744C"/>
    <w:lvl w:ilvl="0" w:tplc="02FCE364">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AC2ED6"/>
    <w:multiLevelType w:val="hybridMultilevel"/>
    <w:tmpl w:val="BFCA49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8B3880"/>
    <w:multiLevelType w:val="multilevel"/>
    <w:tmpl w:val="F4063DA0"/>
    <w:lvl w:ilvl="0">
      <w:start w:val="1"/>
      <w:numFmt w:val="upperRoman"/>
      <w:lvlText w:val="%1."/>
      <w:lvlJc w:val="right"/>
      <w:pPr>
        <w:ind w:left="720" w:hanging="360"/>
      </w:pPr>
    </w:lvl>
    <w:lvl w:ilvl="1">
      <w:start w:val="24"/>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BB26EBE"/>
    <w:multiLevelType w:val="hybridMultilevel"/>
    <w:tmpl w:val="B8EA5C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A402C8"/>
    <w:multiLevelType w:val="hybridMultilevel"/>
    <w:tmpl w:val="5B90F8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DE394A"/>
    <w:multiLevelType w:val="hybridMultilevel"/>
    <w:tmpl w:val="C52CB57A"/>
    <w:lvl w:ilvl="0" w:tplc="924C07A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5A5CC8"/>
    <w:multiLevelType w:val="hybridMultilevel"/>
    <w:tmpl w:val="6F92D21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4332254D"/>
    <w:multiLevelType w:val="hybridMultilevel"/>
    <w:tmpl w:val="7D28FB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6D5E41"/>
    <w:multiLevelType w:val="hybridMultilevel"/>
    <w:tmpl w:val="46E4EC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7446D1"/>
    <w:multiLevelType w:val="hybridMultilevel"/>
    <w:tmpl w:val="2F9A833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EB0CAA"/>
    <w:multiLevelType w:val="hybridMultilevel"/>
    <w:tmpl w:val="D55820B8"/>
    <w:lvl w:ilvl="0" w:tplc="8A4C314E">
      <w:start w:val="1"/>
      <w:numFmt w:val="upperRoman"/>
      <w:lvlText w:val="%1."/>
      <w:lvlJc w:val="left"/>
      <w:pPr>
        <w:ind w:left="1080" w:hanging="72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C15C7D"/>
    <w:multiLevelType w:val="hybridMultilevel"/>
    <w:tmpl w:val="EE62C5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6700AC"/>
    <w:multiLevelType w:val="hybridMultilevel"/>
    <w:tmpl w:val="938CCE62"/>
    <w:lvl w:ilvl="0" w:tplc="4C6064E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13698C"/>
    <w:multiLevelType w:val="hybridMultilevel"/>
    <w:tmpl w:val="8D428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7E41CC0"/>
    <w:multiLevelType w:val="hybridMultilevel"/>
    <w:tmpl w:val="234EDB66"/>
    <w:lvl w:ilvl="0" w:tplc="04090013">
      <w:start w:val="1"/>
      <w:numFmt w:val="upperRoman"/>
      <w:lvlText w:val="%1."/>
      <w:lvlJc w:val="right"/>
      <w:pPr>
        <w:ind w:left="1440" w:hanging="360"/>
      </w:p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5FD1179A"/>
    <w:multiLevelType w:val="hybridMultilevel"/>
    <w:tmpl w:val="3F2E4E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1646EA"/>
    <w:multiLevelType w:val="hybridMultilevel"/>
    <w:tmpl w:val="8CBC7A8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9" w15:restartNumberingAfterBreak="0">
    <w:nsid w:val="61524B53"/>
    <w:multiLevelType w:val="hybridMultilevel"/>
    <w:tmpl w:val="3210FCD2"/>
    <w:lvl w:ilvl="0" w:tplc="9DB6CFF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EC6E13"/>
    <w:multiLevelType w:val="hybridMultilevel"/>
    <w:tmpl w:val="A3FA297C"/>
    <w:lvl w:ilvl="0" w:tplc="943A15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7A3241F"/>
    <w:multiLevelType w:val="hybridMultilevel"/>
    <w:tmpl w:val="9522A3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7BB4B88"/>
    <w:multiLevelType w:val="hybridMultilevel"/>
    <w:tmpl w:val="9522A3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9C51AE"/>
    <w:multiLevelType w:val="hybridMultilevel"/>
    <w:tmpl w:val="3C309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F97FA0"/>
    <w:multiLevelType w:val="hybridMultilevel"/>
    <w:tmpl w:val="E9D636A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037358"/>
    <w:multiLevelType w:val="hybridMultilevel"/>
    <w:tmpl w:val="9C9EF1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DF2AB1"/>
    <w:multiLevelType w:val="hybridMultilevel"/>
    <w:tmpl w:val="FB72CBDE"/>
    <w:lvl w:ilvl="0" w:tplc="A02071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556783"/>
    <w:multiLevelType w:val="hybridMultilevel"/>
    <w:tmpl w:val="B7C6C30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82171400">
    <w:abstractNumId w:val="2"/>
  </w:num>
  <w:num w:numId="2" w16cid:durableId="118570462">
    <w:abstractNumId w:val="9"/>
  </w:num>
  <w:num w:numId="3" w16cid:durableId="1290013244">
    <w:abstractNumId w:val="15"/>
  </w:num>
  <w:num w:numId="4" w16cid:durableId="1099644887">
    <w:abstractNumId w:val="35"/>
  </w:num>
  <w:num w:numId="5" w16cid:durableId="102847660">
    <w:abstractNumId w:val="24"/>
  </w:num>
  <w:num w:numId="6" w16cid:durableId="1040282650">
    <w:abstractNumId w:val="20"/>
  </w:num>
  <w:num w:numId="7" w16cid:durableId="1170175955">
    <w:abstractNumId w:val="8"/>
  </w:num>
  <w:num w:numId="8" w16cid:durableId="151874736">
    <w:abstractNumId w:val="23"/>
  </w:num>
  <w:num w:numId="9" w16cid:durableId="1226338329">
    <w:abstractNumId w:val="29"/>
  </w:num>
  <w:num w:numId="10" w16cid:durableId="1485852444">
    <w:abstractNumId w:val="16"/>
  </w:num>
  <w:num w:numId="11" w16cid:durableId="524248899">
    <w:abstractNumId w:val="4"/>
  </w:num>
  <w:num w:numId="12" w16cid:durableId="229507168">
    <w:abstractNumId w:val="27"/>
  </w:num>
  <w:num w:numId="13" w16cid:durableId="229730656">
    <w:abstractNumId w:val="12"/>
  </w:num>
  <w:num w:numId="14" w16cid:durableId="523593982">
    <w:abstractNumId w:val="11"/>
  </w:num>
  <w:num w:numId="15" w16cid:durableId="1252007066">
    <w:abstractNumId w:val="22"/>
  </w:num>
  <w:num w:numId="16" w16cid:durableId="1833135341">
    <w:abstractNumId w:val="33"/>
  </w:num>
  <w:num w:numId="17" w16cid:durableId="1696883504">
    <w:abstractNumId w:val="19"/>
  </w:num>
  <w:num w:numId="18" w16cid:durableId="1223711056">
    <w:abstractNumId w:val="32"/>
  </w:num>
  <w:num w:numId="19" w16cid:durableId="853299506">
    <w:abstractNumId w:val="34"/>
  </w:num>
  <w:num w:numId="20" w16cid:durableId="952395820">
    <w:abstractNumId w:val="31"/>
  </w:num>
  <w:num w:numId="21" w16cid:durableId="1791900370">
    <w:abstractNumId w:val="14"/>
  </w:num>
  <w:num w:numId="22" w16cid:durableId="21252177">
    <w:abstractNumId w:val="3"/>
  </w:num>
  <w:num w:numId="23" w16cid:durableId="1619877595">
    <w:abstractNumId w:val="18"/>
  </w:num>
  <w:num w:numId="24" w16cid:durableId="1357656711">
    <w:abstractNumId w:val="7"/>
  </w:num>
  <w:num w:numId="25" w16cid:durableId="1684472269">
    <w:abstractNumId w:val="1"/>
  </w:num>
  <w:num w:numId="26" w16cid:durableId="484123838">
    <w:abstractNumId w:val="30"/>
  </w:num>
  <w:num w:numId="27" w16cid:durableId="152986956">
    <w:abstractNumId w:val="36"/>
  </w:num>
  <w:num w:numId="28" w16cid:durableId="344946988">
    <w:abstractNumId w:val="6"/>
  </w:num>
  <w:num w:numId="29" w16cid:durableId="2113013718">
    <w:abstractNumId w:val="0"/>
  </w:num>
  <w:num w:numId="30" w16cid:durableId="258564217">
    <w:abstractNumId w:val="13"/>
  </w:num>
  <w:num w:numId="31" w16cid:durableId="1231649431">
    <w:abstractNumId w:val="21"/>
  </w:num>
  <w:num w:numId="32" w16cid:durableId="1324316603">
    <w:abstractNumId w:val="5"/>
  </w:num>
  <w:num w:numId="33" w16cid:durableId="833103667">
    <w:abstractNumId w:val="37"/>
  </w:num>
  <w:num w:numId="34" w16cid:durableId="724446499">
    <w:abstractNumId w:val="17"/>
  </w:num>
  <w:num w:numId="35" w16cid:durableId="113911538">
    <w:abstractNumId w:val="25"/>
  </w:num>
  <w:num w:numId="36" w16cid:durableId="850336836">
    <w:abstractNumId w:val="26"/>
  </w:num>
  <w:num w:numId="37" w16cid:durableId="374432570">
    <w:abstractNumId w:val="28"/>
  </w:num>
  <w:num w:numId="38" w16cid:durableId="324405038">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198"/>
    <w:rsid w:val="00004F8B"/>
    <w:rsid w:val="0000712A"/>
    <w:rsid w:val="0001079B"/>
    <w:rsid w:val="00011F45"/>
    <w:rsid w:val="00014170"/>
    <w:rsid w:val="00015C3D"/>
    <w:rsid w:val="00020D51"/>
    <w:rsid w:val="00020F87"/>
    <w:rsid w:val="00022F31"/>
    <w:rsid w:val="00027683"/>
    <w:rsid w:val="0003352A"/>
    <w:rsid w:val="0005470C"/>
    <w:rsid w:val="00060BB4"/>
    <w:rsid w:val="000646B2"/>
    <w:rsid w:val="00072E1A"/>
    <w:rsid w:val="000751F9"/>
    <w:rsid w:val="00075F2B"/>
    <w:rsid w:val="00080016"/>
    <w:rsid w:val="000814A0"/>
    <w:rsid w:val="00081D9D"/>
    <w:rsid w:val="00082463"/>
    <w:rsid w:val="000837CB"/>
    <w:rsid w:val="000940E7"/>
    <w:rsid w:val="00095B70"/>
    <w:rsid w:val="00096592"/>
    <w:rsid w:val="000A0808"/>
    <w:rsid w:val="000A10DF"/>
    <w:rsid w:val="000A7D9C"/>
    <w:rsid w:val="000B4232"/>
    <w:rsid w:val="000C5DAF"/>
    <w:rsid w:val="000C67C5"/>
    <w:rsid w:val="000E735B"/>
    <w:rsid w:val="000F468C"/>
    <w:rsid w:val="000F73DC"/>
    <w:rsid w:val="00101CB4"/>
    <w:rsid w:val="00103580"/>
    <w:rsid w:val="001213B8"/>
    <w:rsid w:val="00123B20"/>
    <w:rsid w:val="001240F0"/>
    <w:rsid w:val="001308D1"/>
    <w:rsid w:val="00134F97"/>
    <w:rsid w:val="00135003"/>
    <w:rsid w:val="00144AA9"/>
    <w:rsid w:val="00144B9D"/>
    <w:rsid w:val="001454F0"/>
    <w:rsid w:val="0015217C"/>
    <w:rsid w:val="001527C0"/>
    <w:rsid w:val="001540E2"/>
    <w:rsid w:val="00154952"/>
    <w:rsid w:val="00161B7D"/>
    <w:rsid w:val="00162632"/>
    <w:rsid w:val="00167492"/>
    <w:rsid w:val="0017417D"/>
    <w:rsid w:val="00174EC5"/>
    <w:rsid w:val="00177701"/>
    <w:rsid w:val="00180EAE"/>
    <w:rsid w:val="00183198"/>
    <w:rsid w:val="00185661"/>
    <w:rsid w:val="001874AB"/>
    <w:rsid w:val="001959AD"/>
    <w:rsid w:val="001A4282"/>
    <w:rsid w:val="001A54F3"/>
    <w:rsid w:val="001A65A8"/>
    <w:rsid w:val="001A7FCC"/>
    <w:rsid w:val="001B000A"/>
    <w:rsid w:val="001B59AC"/>
    <w:rsid w:val="001B76F8"/>
    <w:rsid w:val="001C0504"/>
    <w:rsid w:val="001C0EB3"/>
    <w:rsid w:val="001C1E6F"/>
    <w:rsid w:val="001C1F3B"/>
    <w:rsid w:val="001C4CBB"/>
    <w:rsid w:val="001D01A6"/>
    <w:rsid w:val="001D1A93"/>
    <w:rsid w:val="001D2186"/>
    <w:rsid w:val="001E35BD"/>
    <w:rsid w:val="001E6085"/>
    <w:rsid w:val="001F0607"/>
    <w:rsid w:val="001F18CB"/>
    <w:rsid w:val="001F6629"/>
    <w:rsid w:val="001F7718"/>
    <w:rsid w:val="00200A67"/>
    <w:rsid w:val="00200F0E"/>
    <w:rsid w:val="002019D0"/>
    <w:rsid w:val="00203600"/>
    <w:rsid w:val="0020666E"/>
    <w:rsid w:val="00215387"/>
    <w:rsid w:val="002229C0"/>
    <w:rsid w:val="00232311"/>
    <w:rsid w:val="0023240B"/>
    <w:rsid w:val="00241E63"/>
    <w:rsid w:val="00243186"/>
    <w:rsid w:val="00244769"/>
    <w:rsid w:val="002460A6"/>
    <w:rsid w:val="00247154"/>
    <w:rsid w:val="002500E9"/>
    <w:rsid w:val="002541DD"/>
    <w:rsid w:val="00257407"/>
    <w:rsid w:val="00260A26"/>
    <w:rsid w:val="002619EA"/>
    <w:rsid w:val="00263315"/>
    <w:rsid w:val="00271DC1"/>
    <w:rsid w:val="0027478D"/>
    <w:rsid w:val="0027569F"/>
    <w:rsid w:val="0028007E"/>
    <w:rsid w:val="0029202F"/>
    <w:rsid w:val="00295B1C"/>
    <w:rsid w:val="002965DE"/>
    <w:rsid w:val="00297875"/>
    <w:rsid w:val="002A0B40"/>
    <w:rsid w:val="002A2EC2"/>
    <w:rsid w:val="002A71D7"/>
    <w:rsid w:val="002B0553"/>
    <w:rsid w:val="002B2EB8"/>
    <w:rsid w:val="002B5733"/>
    <w:rsid w:val="002B7C07"/>
    <w:rsid w:val="002C092F"/>
    <w:rsid w:val="002C0F31"/>
    <w:rsid w:val="002E24F6"/>
    <w:rsid w:val="002E2F20"/>
    <w:rsid w:val="002E3590"/>
    <w:rsid w:val="002E3DEE"/>
    <w:rsid w:val="002F0772"/>
    <w:rsid w:val="002F390B"/>
    <w:rsid w:val="002F7A99"/>
    <w:rsid w:val="00300062"/>
    <w:rsid w:val="003129E7"/>
    <w:rsid w:val="00312C0A"/>
    <w:rsid w:val="0031315D"/>
    <w:rsid w:val="00313C9B"/>
    <w:rsid w:val="003177EF"/>
    <w:rsid w:val="0032472A"/>
    <w:rsid w:val="003251C6"/>
    <w:rsid w:val="00325593"/>
    <w:rsid w:val="003260D7"/>
    <w:rsid w:val="00330C90"/>
    <w:rsid w:val="0033364C"/>
    <w:rsid w:val="00333AC9"/>
    <w:rsid w:val="00337FFE"/>
    <w:rsid w:val="00340BFC"/>
    <w:rsid w:val="00346653"/>
    <w:rsid w:val="003679FC"/>
    <w:rsid w:val="00376D4F"/>
    <w:rsid w:val="003777C8"/>
    <w:rsid w:val="003955C3"/>
    <w:rsid w:val="0039696E"/>
    <w:rsid w:val="003A03E9"/>
    <w:rsid w:val="003A11CD"/>
    <w:rsid w:val="003A361A"/>
    <w:rsid w:val="003A74BF"/>
    <w:rsid w:val="003B7A61"/>
    <w:rsid w:val="003C1AA7"/>
    <w:rsid w:val="003D356F"/>
    <w:rsid w:val="003E17F4"/>
    <w:rsid w:val="003E4B1C"/>
    <w:rsid w:val="003E7CC2"/>
    <w:rsid w:val="003F014D"/>
    <w:rsid w:val="003F26C2"/>
    <w:rsid w:val="00400115"/>
    <w:rsid w:val="00400676"/>
    <w:rsid w:val="0040792D"/>
    <w:rsid w:val="00412EEC"/>
    <w:rsid w:val="00416DEA"/>
    <w:rsid w:val="00424390"/>
    <w:rsid w:val="0042712C"/>
    <w:rsid w:val="00437A2B"/>
    <w:rsid w:val="00437FF2"/>
    <w:rsid w:val="00443553"/>
    <w:rsid w:val="00444823"/>
    <w:rsid w:val="00456F09"/>
    <w:rsid w:val="00470E9A"/>
    <w:rsid w:val="0047100D"/>
    <w:rsid w:val="0047148F"/>
    <w:rsid w:val="00475EBF"/>
    <w:rsid w:val="004765B9"/>
    <w:rsid w:val="00476B4E"/>
    <w:rsid w:val="00476BE7"/>
    <w:rsid w:val="00480703"/>
    <w:rsid w:val="00494A1A"/>
    <w:rsid w:val="00496C13"/>
    <w:rsid w:val="00497633"/>
    <w:rsid w:val="004A317D"/>
    <w:rsid w:val="004A7E4A"/>
    <w:rsid w:val="004B18EE"/>
    <w:rsid w:val="004C48F2"/>
    <w:rsid w:val="004C5867"/>
    <w:rsid w:val="004D2BBF"/>
    <w:rsid w:val="004E16E1"/>
    <w:rsid w:val="004E7AF1"/>
    <w:rsid w:val="004F1139"/>
    <w:rsid w:val="004F433C"/>
    <w:rsid w:val="004F7F72"/>
    <w:rsid w:val="00500065"/>
    <w:rsid w:val="005070C6"/>
    <w:rsid w:val="005118DF"/>
    <w:rsid w:val="00512C7E"/>
    <w:rsid w:val="0051346D"/>
    <w:rsid w:val="00514137"/>
    <w:rsid w:val="005210B1"/>
    <w:rsid w:val="00523780"/>
    <w:rsid w:val="00533B00"/>
    <w:rsid w:val="0053478C"/>
    <w:rsid w:val="00535903"/>
    <w:rsid w:val="00536491"/>
    <w:rsid w:val="00537A35"/>
    <w:rsid w:val="00543962"/>
    <w:rsid w:val="005457D3"/>
    <w:rsid w:val="00553543"/>
    <w:rsid w:val="00562AE8"/>
    <w:rsid w:val="0056533F"/>
    <w:rsid w:val="00565DA1"/>
    <w:rsid w:val="0056651B"/>
    <w:rsid w:val="00581AF5"/>
    <w:rsid w:val="00586FD5"/>
    <w:rsid w:val="00594D59"/>
    <w:rsid w:val="00595E73"/>
    <w:rsid w:val="005A302A"/>
    <w:rsid w:val="005A40F5"/>
    <w:rsid w:val="005A5CF5"/>
    <w:rsid w:val="005B6CFB"/>
    <w:rsid w:val="005B7052"/>
    <w:rsid w:val="005C054E"/>
    <w:rsid w:val="005C0C47"/>
    <w:rsid w:val="005C21B3"/>
    <w:rsid w:val="005C2394"/>
    <w:rsid w:val="005C77C5"/>
    <w:rsid w:val="005D08CE"/>
    <w:rsid w:val="005D2F90"/>
    <w:rsid w:val="005D6F03"/>
    <w:rsid w:val="005E0B7F"/>
    <w:rsid w:val="005E172D"/>
    <w:rsid w:val="005F50B6"/>
    <w:rsid w:val="00607695"/>
    <w:rsid w:val="00615270"/>
    <w:rsid w:val="006158A9"/>
    <w:rsid w:val="00615B87"/>
    <w:rsid w:val="00620A4C"/>
    <w:rsid w:val="00622654"/>
    <w:rsid w:val="00622CB8"/>
    <w:rsid w:val="006322D4"/>
    <w:rsid w:val="00633975"/>
    <w:rsid w:val="00635849"/>
    <w:rsid w:val="0064360D"/>
    <w:rsid w:val="006439AD"/>
    <w:rsid w:val="006444AE"/>
    <w:rsid w:val="00650F3B"/>
    <w:rsid w:val="00651E4D"/>
    <w:rsid w:val="00653151"/>
    <w:rsid w:val="00657B2B"/>
    <w:rsid w:val="0066127D"/>
    <w:rsid w:val="006804C7"/>
    <w:rsid w:val="00681BBF"/>
    <w:rsid w:val="00681FD8"/>
    <w:rsid w:val="00683631"/>
    <w:rsid w:val="00692359"/>
    <w:rsid w:val="006A3818"/>
    <w:rsid w:val="006A5717"/>
    <w:rsid w:val="006A74E3"/>
    <w:rsid w:val="006B328D"/>
    <w:rsid w:val="006B69C9"/>
    <w:rsid w:val="006C265C"/>
    <w:rsid w:val="006D64D8"/>
    <w:rsid w:val="006D7AD5"/>
    <w:rsid w:val="006D7D59"/>
    <w:rsid w:val="006D7DE4"/>
    <w:rsid w:val="006E3FFA"/>
    <w:rsid w:val="006F0D0D"/>
    <w:rsid w:val="006F4DD4"/>
    <w:rsid w:val="0070647E"/>
    <w:rsid w:val="0070694C"/>
    <w:rsid w:val="00712C68"/>
    <w:rsid w:val="00714B07"/>
    <w:rsid w:val="00725193"/>
    <w:rsid w:val="00732AD9"/>
    <w:rsid w:val="00732B4D"/>
    <w:rsid w:val="007335EF"/>
    <w:rsid w:val="00737629"/>
    <w:rsid w:val="00743F8C"/>
    <w:rsid w:val="0075003D"/>
    <w:rsid w:val="00751C5F"/>
    <w:rsid w:val="00753979"/>
    <w:rsid w:val="00761D8B"/>
    <w:rsid w:val="007636B1"/>
    <w:rsid w:val="00777D2F"/>
    <w:rsid w:val="00781AB9"/>
    <w:rsid w:val="00781F58"/>
    <w:rsid w:val="00783B32"/>
    <w:rsid w:val="00784EB0"/>
    <w:rsid w:val="00787B78"/>
    <w:rsid w:val="007905DB"/>
    <w:rsid w:val="0079095E"/>
    <w:rsid w:val="00791708"/>
    <w:rsid w:val="007930A0"/>
    <w:rsid w:val="00794D18"/>
    <w:rsid w:val="007A4510"/>
    <w:rsid w:val="007A460D"/>
    <w:rsid w:val="007A4808"/>
    <w:rsid w:val="007A510D"/>
    <w:rsid w:val="007A68EF"/>
    <w:rsid w:val="007B04E3"/>
    <w:rsid w:val="007C6437"/>
    <w:rsid w:val="007D71EA"/>
    <w:rsid w:val="007E4E2D"/>
    <w:rsid w:val="007E53A7"/>
    <w:rsid w:val="007F1F89"/>
    <w:rsid w:val="007F2582"/>
    <w:rsid w:val="007F3680"/>
    <w:rsid w:val="007F69C9"/>
    <w:rsid w:val="00804892"/>
    <w:rsid w:val="00807E95"/>
    <w:rsid w:val="008104BC"/>
    <w:rsid w:val="00811751"/>
    <w:rsid w:val="00815DD1"/>
    <w:rsid w:val="0082013A"/>
    <w:rsid w:val="008202BA"/>
    <w:rsid w:val="00821E0A"/>
    <w:rsid w:val="00825A99"/>
    <w:rsid w:val="008272FB"/>
    <w:rsid w:val="008315A1"/>
    <w:rsid w:val="00833FCE"/>
    <w:rsid w:val="00834D97"/>
    <w:rsid w:val="00837979"/>
    <w:rsid w:val="00843ED3"/>
    <w:rsid w:val="0084484B"/>
    <w:rsid w:val="00847B5F"/>
    <w:rsid w:val="00851D59"/>
    <w:rsid w:val="00851EE2"/>
    <w:rsid w:val="00854A99"/>
    <w:rsid w:val="00861327"/>
    <w:rsid w:val="00872542"/>
    <w:rsid w:val="00875F93"/>
    <w:rsid w:val="00884595"/>
    <w:rsid w:val="00891AC7"/>
    <w:rsid w:val="008A0C4E"/>
    <w:rsid w:val="008A2564"/>
    <w:rsid w:val="008B0440"/>
    <w:rsid w:val="008B20AC"/>
    <w:rsid w:val="008B494F"/>
    <w:rsid w:val="008D3C27"/>
    <w:rsid w:val="008D3DB6"/>
    <w:rsid w:val="008D671F"/>
    <w:rsid w:val="008E0B74"/>
    <w:rsid w:val="008E49DC"/>
    <w:rsid w:val="008F1AE6"/>
    <w:rsid w:val="008F4F06"/>
    <w:rsid w:val="00901AA8"/>
    <w:rsid w:val="009140AE"/>
    <w:rsid w:val="00916F02"/>
    <w:rsid w:val="00920494"/>
    <w:rsid w:val="009271CE"/>
    <w:rsid w:val="009325D0"/>
    <w:rsid w:val="00935869"/>
    <w:rsid w:val="00937BFD"/>
    <w:rsid w:val="009416AF"/>
    <w:rsid w:val="00942342"/>
    <w:rsid w:val="009430A1"/>
    <w:rsid w:val="00944C91"/>
    <w:rsid w:val="009465A7"/>
    <w:rsid w:val="00947A1D"/>
    <w:rsid w:val="009503A3"/>
    <w:rsid w:val="00957B1C"/>
    <w:rsid w:val="00961284"/>
    <w:rsid w:val="0096327C"/>
    <w:rsid w:val="0098325A"/>
    <w:rsid w:val="00985338"/>
    <w:rsid w:val="00987B7B"/>
    <w:rsid w:val="009960AB"/>
    <w:rsid w:val="009968B2"/>
    <w:rsid w:val="009A3C73"/>
    <w:rsid w:val="009A7C91"/>
    <w:rsid w:val="009B04AD"/>
    <w:rsid w:val="009C5968"/>
    <w:rsid w:val="009C6327"/>
    <w:rsid w:val="009C71BB"/>
    <w:rsid w:val="009D7623"/>
    <w:rsid w:val="009E008B"/>
    <w:rsid w:val="009E3A28"/>
    <w:rsid w:val="009E5472"/>
    <w:rsid w:val="009E722C"/>
    <w:rsid w:val="009F07E4"/>
    <w:rsid w:val="009F2048"/>
    <w:rsid w:val="009F23AF"/>
    <w:rsid w:val="009F354A"/>
    <w:rsid w:val="00A01CC8"/>
    <w:rsid w:val="00A04AD0"/>
    <w:rsid w:val="00A0583C"/>
    <w:rsid w:val="00A11B49"/>
    <w:rsid w:val="00A17E6C"/>
    <w:rsid w:val="00A24F01"/>
    <w:rsid w:val="00A44F50"/>
    <w:rsid w:val="00A517E7"/>
    <w:rsid w:val="00A52B95"/>
    <w:rsid w:val="00A53504"/>
    <w:rsid w:val="00A57A1B"/>
    <w:rsid w:val="00A6152C"/>
    <w:rsid w:val="00A61CD8"/>
    <w:rsid w:val="00A65D1E"/>
    <w:rsid w:val="00A72461"/>
    <w:rsid w:val="00A813DB"/>
    <w:rsid w:val="00A9546B"/>
    <w:rsid w:val="00AA3445"/>
    <w:rsid w:val="00AA7172"/>
    <w:rsid w:val="00AB3FEE"/>
    <w:rsid w:val="00AC7D71"/>
    <w:rsid w:val="00AD3A64"/>
    <w:rsid w:val="00AE1250"/>
    <w:rsid w:val="00AE3728"/>
    <w:rsid w:val="00AE744F"/>
    <w:rsid w:val="00AF5397"/>
    <w:rsid w:val="00AF7A00"/>
    <w:rsid w:val="00B05161"/>
    <w:rsid w:val="00B07568"/>
    <w:rsid w:val="00B109D6"/>
    <w:rsid w:val="00B1269C"/>
    <w:rsid w:val="00B127A8"/>
    <w:rsid w:val="00B12FFD"/>
    <w:rsid w:val="00B1567C"/>
    <w:rsid w:val="00B21A2B"/>
    <w:rsid w:val="00B22950"/>
    <w:rsid w:val="00B253D0"/>
    <w:rsid w:val="00B25DBD"/>
    <w:rsid w:val="00B32B05"/>
    <w:rsid w:val="00B33320"/>
    <w:rsid w:val="00B40DC0"/>
    <w:rsid w:val="00B42CA4"/>
    <w:rsid w:val="00B466C4"/>
    <w:rsid w:val="00B606D9"/>
    <w:rsid w:val="00B668BA"/>
    <w:rsid w:val="00B67C2D"/>
    <w:rsid w:val="00B76814"/>
    <w:rsid w:val="00B9535C"/>
    <w:rsid w:val="00BA2027"/>
    <w:rsid w:val="00BA3A05"/>
    <w:rsid w:val="00BB25F9"/>
    <w:rsid w:val="00BB46ED"/>
    <w:rsid w:val="00BB772E"/>
    <w:rsid w:val="00BC0B57"/>
    <w:rsid w:val="00BC14A9"/>
    <w:rsid w:val="00BC32E4"/>
    <w:rsid w:val="00BC6AB1"/>
    <w:rsid w:val="00BC7E53"/>
    <w:rsid w:val="00BE018E"/>
    <w:rsid w:val="00BF0DD8"/>
    <w:rsid w:val="00C17787"/>
    <w:rsid w:val="00C21519"/>
    <w:rsid w:val="00C263A8"/>
    <w:rsid w:val="00C362AC"/>
    <w:rsid w:val="00C416C2"/>
    <w:rsid w:val="00C441BD"/>
    <w:rsid w:val="00C449D0"/>
    <w:rsid w:val="00C458DB"/>
    <w:rsid w:val="00C47FFA"/>
    <w:rsid w:val="00C6282C"/>
    <w:rsid w:val="00C62C6A"/>
    <w:rsid w:val="00C642F4"/>
    <w:rsid w:val="00C64CF4"/>
    <w:rsid w:val="00C66177"/>
    <w:rsid w:val="00C662FB"/>
    <w:rsid w:val="00C67CA9"/>
    <w:rsid w:val="00C72A02"/>
    <w:rsid w:val="00C75E9B"/>
    <w:rsid w:val="00C7618D"/>
    <w:rsid w:val="00C775B4"/>
    <w:rsid w:val="00C832A2"/>
    <w:rsid w:val="00C85F6C"/>
    <w:rsid w:val="00C96DD3"/>
    <w:rsid w:val="00CA2221"/>
    <w:rsid w:val="00CA6994"/>
    <w:rsid w:val="00CB04EF"/>
    <w:rsid w:val="00CB26BB"/>
    <w:rsid w:val="00CC0986"/>
    <w:rsid w:val="00CC3CD9"/>
    <w:rsid w:val="00CD1CAF"/>
    <w:rsid w:val="00CF0BA9"/>
    <w:rsid w:val="00CF1176"/>
    <w:rsid w:val="00CF1A1A"/>
    <w:rsid w:val="00CF2054"/>
    <w:rsid w:val="00CF2F4F"/>
    <w:rsid w:val="00CF44ED"/>
    <w:rsid w:val="00D015AF"/>
    <w:rsid w:val="00D12A88"/>
    <w:rsid w:val="00D354A9"/>
    <w:rsid w:val="00D36219"/>
    <w:rsid w:val="00D368C4"/>
    <w:rsid w:val="00D41D00"/>
    <w:rsid w:val="00D42BC9"/>
    <w:rsid w:val="00D45924"/>
    <w:rsid w:val="00D518C9"/>
    <w:rsid w:val="00D55340"/>
    <w:rsid w:val="00D55BDD"/>
    <w:rsid w:val="00D571BE"/>
    <w:rsid w:val="00D60EBC"/>
    <w:rsid w:val="00D6143A"/>
    <w:rsid w:val="00D62761"/>
    <w:rsid w:val="00D727B6"/>
    <w:rsid w:val="00D84C65"/>
    <w:rsid w:val="00D85559"/>
    <w:rsid w:val="00D85AAF"/>
    <w:rsid w:val="00D933E4"/>
    <w:rsid w:val="00D94379"/>
    <w:rsid w:val="00DA2634"/>
    <w:rsid w:val="00DA5844"/>
    <w:rsid w:val="00DB1432"/>
    <w:rsid w:val="00DC4457"/>
    <w:rsid w:val="00DD3FFC"/>
    <w:rsid w:val="00DD453D"/>
    <w:rsid w:val="00DE07FF"/>
    <w:rsid w:val="00DE1D2F"/>
    <w:rsid w:val="00DE33EC"/>
    <w:rsid w:val="00DE71A0"/>
    <w:rsid w:val="00DF0619"/>
    <w:rsid w:val="00DF314B"/>
    <w:rsid w:val="00DF3AEB"/>
    <w:rsid w:val="00E008A8"/>
    <w:rsid w:val="00E017B1"/>
    <w:rsid w:val="00E0406B"/>
    <w:rsid w:val="00E20B52"/>
    <w:rsid w:val="00E26C73"/>
    <w:rsid w:val="00E308AA"/>
    <w:rsid w:val="00E33AE4"/>
    <w:rsid w:val="00E40143"/>
    <w:rsid w:val="00E5766C"/>
    <w:rsid w:val="00E60916"/>
    <w:rsid w:val="00E634AC"/>
    <w:rsid w:val="00E71529"/>
    <w:rsid w:val="00E740AC"/>
    <w:rsid w:val="00E746A8"/>
    <w:rsid w:val="00E75B09"/>
    <w:rsid w:val="00E7695F"/>
    <w:rsid w:val="00E76C5E"/>
    <w:rsid w:val="00E7752C"/>
    <w:rsid w:val="00E805D9"/>
    <w:rsid w:val="00E856C2"/>
    <w:rsid w:val="00E92EBF"/>
    <w:rsid w:val="00E93B8D"/>
    <w:rsid w:val="00EA107A"/>
    <w:rsid w:val="00EA1719"/>
    <w:rsid w:val="00EA2D82"/>
    <w:rsid w:val="00EA51C5"/>
    <w:rsid w:val="00EB5FB8"/>
    <w:rsid w:val="00EC43DD"/>
    <w:rsid w:val="00EC7212"/>
    <w:rsid w:val="00EC78BB"/>
    <w:rsid w:val="00ED0649"/>
    <w:rsid w:val="00ED1C30"/>
    <w:rsid w:val="00ED4C73"/>
    <w:rsid w:val="00ED6607"/>
    <w:rsid w:val="00EE01D9"/>
    <w:rsid w:val="00EE1D7C"/>
    <w:rsid w:val="00EE307E"/>
    <w:rsid w:val="00EE4163"/>
    <w:rsid w:val="00EE425F"/>
    <w:rsid w:val="00EF2AD0"/>
    <w:rsid w:val="00EF4275"/>
    <w:rsid w:val="00EF69FC"/>
    <w:rsid w:val="00F027F0"/>
    <w:rsid w:val="00F04FEB"/>
    <w:rsid w:val="00F05262"/>
    <w:rsid w:val="00F138EE"/>
    <w:rsid w:val="00F14487"/>
    <w:rsid w:val="00F14ACB"/>
    <w:rsid w:val="00F1552F"/>
    <w:rsid w:val="00F20A31"/>
    <w:rsid w:val="00F22E93"/>
    <w:rsid w:val="00F2623D"/>
    <w:rsid w:val="00F27499"/>
    <w:rsid w:val="00F3033F"/>
    <w:rsid w:val="00F31EDA"/>
    <w:rsid w:val="00F33653"/>
    <w:rsid w:val="00F40717"/>
    <w:rsid w:val="00F4198E"/>
    <w:rsid w:val="00F42EFD"/>
    <w:rsid w:val="00F52546"/>
    <w:rsid w:val="00F53D9B"/>
    <w:rsid w:val="00F57C2E"/>
    <w:rsid w:val="00F63A11"/>
    <w:rsid w:val="00F70E08"/>
    <w:rsid w:val="00F71A9E"/>
    <w:rsid w:val="00F833C8"/>
    <w:rsid w:val="00F87213"/>
    <w:rsid w:val="00F87C0B"/>
    <w:rsid w:val="00F87EAA"/>
    <w:rsid w:val="00F90C4D"/>
    <w:rsid w:val="00F91095"/>
    <w:rsid w:val="00F93E1F"/>
    <w:rsid w:val="00F95AF1"/>
    <w:rsid w:val="00F97E51"/>
    <w:rsid w:val="00FA0B5C"/>
    <w:rsid w:val="00FA5CB0"/>
    <w:rsid w:val="00FB530E"/>
    <w:rsid w:val="00FC7B4A"/>
    <w:rsid w:val="00FD1F41"/>
    <w:rsid w:val="00FD61A8"/>
    <w:rsid w:val="00FD6315"/>
    <w:rsid w:val="00FE7131"/>
    <w:rsid w:val="00FF02DD"/>
    <w:rsid w:val="00FF7F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2F127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176"/>
    <w:pPr>
      <w:widowControl w:val="0"/>
      <w:spacing w:after="0" w:line="240" w:lineRule="auto"/>
    </w:pPr>
    <w:rPr>
      <w:rFonts w:ascii="Courier" w:eastAsia="Times New Roman" w:hAnsi="Courier" w:cs="Times New Roman"/>
      <w:sz w:val="24"/>
      <w:szCs w:val="20"/>
    </w:rPr>
  </w:style>
  <w:style w:type="paragraph" w:styleId="Heading2">
    <w:name w:val="heading 2"/>
    <w:basedOn w:val="Normal"/>
    <w:next w:val="Normal"/>
    <w:link w:val="Heading2Char"/>
    <w:uiPriority w:val="9"/>
    <w:unhideWhenUsed/>
    <w:qFormat/>
    <w:rsid w:val="00891AC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qFormat/>
    <w:rsid w:val="00134F97"/>
    <w:pPr>
      <w:keepNext/>
      <w:jc w:val="center"/>
      <w:outlineLvl w:val="2"/>
    </w:pPr>
    <w:rPr>
      <w:rFonts w:ascii="Cambria" w:hAnsi="Cambria"/>
      <w:b/>
      <w:bCs/>
      <w:sz w:val="26"/>
      <w:szCs w:val="26"/>
    </w:rPr>
  </w:style>
  <w:style w:type="paragraph" w:styleId="Heading4">
    <w:name w:val="heading 4"/>
    <w:basedOn w:val="Normal"/>
    <w:next w:val="Normal"/>
    <w:link w:val="Heading4Char"/>
    <w:uiPriority w:val="9"/>
    <w:unhideWhenUsed/>
    <w:qFormat/>
    <w:rsid w:val="00134F97"/>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134F97"/>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134F97"/>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Bullet List,FooterText,List Paragraph1,Paragraphe de liste1,Bulletr List Paragraph,列出段落,列出段落1,List Paragraph2,List Paragraph21,Párrafo de lista1,Parágrafo da Lista1,リスト段落1,Listeafsnit1,List Bullet 1,Bullet 1"/>
    <w:basedOn w:val="Normal"/>
    <w:link w:val="ListParagraphChar"/>
    <w:uiPriority w:val="34"/>
    <w:qFormat/>
    <w:rsid w:val="00183198"/>
    <w:pPr>
      <w:ind w:left="720"/>
      <w:contextualSpacing/>
    </w:pPr>
  </w:style>
  <w:style w:type="character" w:styleId="Hyperlink">
    <w:name w:val="Hyperlink"/>
    <w:uiPriority w:val="99"/>
    <w:rsid w:val="00E740AC"/>
    <w:rPr>
      <w:rFonts w:cs="Times New Roman"/>
      <w:color w:val="0000FF"/>
      <w:u w:val="single"/>
    </w:rPr>
  </w:style>
  <w:style w:type="table" w:styleId="TableGrid">
    <w:name w:val="Table Grid"/>
    <w:basedOn w:val="TableNormal"/>
    <w:rsid w:val="00543962"/>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60BB4"/>
    <w:pPr>
      <w:tabs>
        <w:tab w:val="center" w:pos="4680"/>
        <w:tab w:val="right" w:pos="9360"/>
      </w:tabs>
    </w:pPr>
  </w:style>
  <w:style w:type="character" w:customStyle="1" w:styleId="HeaderChar">
    <w:name w:val="Header Char"/>
    <w:basedOn w:val="DefaultParagraphFont"/>
    <w:link w:val="Header"/>
    <w:uiPriority w:val="99"/>
    <w:rsid w:val="00060BB4"/>
    <w:rPr>
      <w:rFonts w:ascii="Courier" w:eastAsia="Times New Roman" w:hAnsi="Courier" w:cs="Times New Roman"/>
      <w:sz w:val="24"/>
      <w:szCs w:val="20"/>
    </w:rPr>
  </w:style>
  <w:style w:type="paragraph" w:styleId="Footer">
    <w:name w:val="footer"/>
    <w:basedOn w:val="Normal"/>
    <w:link w:val="FooterChar"/>
    <w:uiPriority w:val="99"/>
    <w:unhideWhenUsed/>
    <w:rsid w:val="00060BB4"/>
    <w:pPr>
      <w:tabs>
        <w:tab w:val="center" w:pos="4680"/>
        <w:tab w:val="right" w:pos="9360"/>
      </w:tabs>
    </w:pPr>
  </w:style>
  <w:style w:type="character" w:customStyle="1" w:styleId="FooterChar">
    <w:name w:val="Footer Char"/>
    <w:basedOn w:val="DefaultParagraphFont"/>
    <w:link w:val="Footer"/>
    <w:uiPriority w:val="99"/>
    <w:rsid w:val="00060BB4"/>
    <w:rPr>
      <w:rFonts w:ascii="Courier" w:eastAsia="Times New Roman" w:hAnsi="Courier" w:cs="Times New Roman"/>
      <w:sz w:val="24"/>
      <w:szCs w:val="20"/>
    </w:rPr>
  </w:style>
  <w:style w:type="character" w:customStyle="1" w:styleId="ListParagraphChar">
    <w:name w:val="List Paragraph Char"/>
    <w:aliases w:val="numbered Char,Bullet List Char,FooterText Char,List Paragraph1 Char,Paragraphe de liste1 Char,Bulletr List Paragraph Char,列出段落 Char,列出段落1 Char,List Paragraph2 Char,List Paragraph21 Char,Párrafo de lista1 Char,Parágrafo da Lista1 Char"/>
    <w:basedOn w:val="DefaultParagraphFont"/>
    <w:link w:val="ListParagraph"/>
    <w:uiPriority w:val="34"/>
    <w:locked/>
    <w:rsid w:val="006D64D8"/>
    <w:rPr>
      <w:rFonts w:ascii="Courier" w:eastAsia="Times New Roman" w:hAnsi="Courier" w:cs="Times New Roman"/>
      <w:sz w:val="24"/>
      <w:szCs w:val="20"/>
    </w:rPr>
  </w:style>
  <w:style w:type="paragraph" w:styleId="NoSpacing">
    <w:name w:val="No Spacing"/>
    <w:uiPriority w:val="1"/>
    <w:qFormat/>
    <w:rsid w:val="001959AD"/>
    <w:pPr>
      <w:spacing w:after="0" w:line="240" w:lineRule="auto"/>
    </w:pPr>
    <w:rPr>
      <w:rFonts w:ascii="Calibri" w:eastAsia="Calibri" w:hAnsi="Calibri" w:cs="Times New Roman"/>
    </w:rPr>
  </w:style>
  <w:style w:type="character" w:customStyle="1" w:styleId="Heading3Char">
    <w:name w:val="Heading 3 Char"/>
    <w:basedOn w:val="DefaultParagraphFont"/>
    <w:link w:val="Heading3"/>
    <w:uiPriority w:val="9"/>
    <w:rsid w:val="00134F97"/>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134F97"/>
    <w:rPr>
      <w:rFonts w:asciiTheme="majorHAnsi" w:eastAsiaTheme="majorEastAsia" w:hAnsiTheme="majorHAnsi" w:cstheme="majorBidi"/>
      <w:i/>
      <w:iCs/>
      <w:color w:val="2F5496" w:themeColor="accent1" w:themeShade="BF"/>
      <w:sz w:val="24"/>
      <w:szCs w:val="20"/>
    </w:rPr>
  </w:style>
  <w:style w:type="character" w:customStyle="1" w:styleId="Heading5Char">
    <w:name w:val="Heading 5 Char"/>
    <w:basedOn w:val="DefaultParagraphFont"/>
    <w:link w:val="Heading5"/>
    <w:uiPriority w:val="9"/>
    <w:rsid w:val="00134F97"/>
    <w:rPr>
      <w:rFonts w:asciiTheme="majorHAnsi" w:eastAsiaTheme="majorEastAsia" w:hAnsiTheme="majorHAnsi" w:cstheme="majorBidi"/>
      <w:color w:val="2F5496" w:themeColor="accent1" w:themeShade="BF"/>
      <w:sz w:val="24"/>
      <w:szCs w:val="20"/>
    </w:rPr>
  </w:style>
  <w:style w:type="character" w:customStyle="1" w:styleId="Heading6Char">
    <w:name w:val="Heading 6 Char"/>
    <w:basedOn w:val="DefaultParagraphFont"/>
    <w:link w:val="Heading6"/>
    <w:uiPriority w:val="9"/>
    <w:rsid w:val="00134F97"/>
    <w:rPr>
      <w:rFonts w:asciiTheme="majorHAnsi" w:eastAsiaTheme="majorEastAsia" w:hAnsiTheme="majorHAnsi" w:cstheme="majorBidi"/>
      <w:color w:val="1F3763" w:themeColor="accent1" w:themeShade="7F"/>
      <w:sz w:val="24"/>
      <w:szCs w:val="20"/>
    </w:rPr>
  </w:style>
  <w:style w:type="character" w:customStyle="1" w:styleId="Heading2Char">
    <w:name w:val="Heading 2 Char"/>
    <w:basedOn w:val="DefaultParagraphFont"/>
    <w:link w:val="Heading2"/>
    <w:uiPriority w:val="9"/>
    <w:rsid w:val="00891AC7"/>
    <w:rPr>
      <w:rFonts w:asciiTheme="majorHAnsi" w:eastAsiaTheme="majorEastAsia" w:hAnsiTheme="majorHAnsi" w:cstheme="majorBidi"/>
      <w:color w:val="2F5496" w:themeColor="accent1" w:themeShade="BF"/>
      <w:sz w:val="26"/>
      <w:szCs w:val="26"/>
    </w:rPr>
  </w:style>
  <w:style w:type="paragraph" w:styleId="BodyText">
    <w:name w:val="Body Text"/>
    <w:basedOn w:val="Normal"/>
    <w:link w:val="BodyTextChar"/>
    <w:uiPriority w:val="99"/>
    <w:rsid w:val="00F53D9B"/>
  </w:style>
  <w:style w:type="character" w:customStyle="1" w:styleId="BodyTextChar">
    <w:name w:val="Body Text Char"/>
    <w:basedOn w:val="DefaultParagraphFont"/>
    <w:link w:val="BodyText"/>
    <w:uiPriority w:val="99"/>
    <w:rsid w:val="00F53D9B"/>
    <w:rPr>
      <w:rFonts w:ascii="Courier" w:eastAsia="Times New Roman" w:hAnsi="Courier" w:cs="Times New Roman"/>
      <w:sz w:val="24"/>
      <w:szCs w:val="20"/>
    </w:rPr>
  </w:style>
  <w:style w:type="paragraph" w:styleId="NormalWeb">
    <w:name w:val="Normal (Web)"/>
    <w:basedOn w:val="Normal"/>
    <w:uiPriority w:val="99"/>
    <w:semiHidden/>
    <w:unhideWhenUsed/>
    <w:rsid w:val="008B20AC"/>
    <w:pPr>
      <w:widowControl/>
      <w:spacing w:before="100" w:beforeAutospacing="1" w:after="100" w:afterAutospacing="1"/>
    </w:pPr>
    <w:rPr>
      <w:rFonts w:ascii="Times New Roman" w:hAnsi="Times New Roman"/>
      <w:szCs w:val="24"/>
    </w:rPr>
  </w:style>
  <w:style w:type="character" w:styleId="UnresolvedMention">
    <w:name w:val="Unresolved Mention"/>
    <w:basedOn w:val="DefaultParagraphFont"/>
    <w:uiPriority w:val="99"/>
    <w:semiHidden/>
    <w:unhideWhenUsed/>
    <w:rsid w:val="00A9546B"/>
    <w:rPr>
      <w:color w:val="605E5C"/>
      <w:shd w:val="clear" w:color="auto" w:fill="E1DFDD"/>
    </w:rPr>
  </w:style>
  <w:style w:type="character" w:styleId="CommentReference">
    <w:name w:val="annotation reference"/>
    <w:basedOn w:val="DefaultParagraphFont"/>
    <w:uiPriority w:val="99"/>
    <w:semiHidden/>
    <w:unhideWhenUsed/>
    <w:rsid w:val="00937BFD"/>
    <w:rPr>
      <w:sz w:val="16"/>
      <w:szCs w:val="16"/>
    </w:rPr>
  </w:style>
  <w:style w:type="paragraph" w:styleId="CommentText">
    <w:name w:val="annotation text"/>
    <w:basedOn w:val="Normal"/>
    <w:link w:val="CommentTextChar"/>
    <w:uiPriority w:val="99"/>
    <w:unhideWhenUsed/>
    <w:rsid w:val="00937BFD"/>
    <w:rPr>
      <w:sz w:val="20"/>
    </w:rPr>
  </w:style>
  <w:style w:type="character" w:customStyle="1" w:styleId="CommentTextChar">
    <w:name w:val="Comment Text Char"/>
    <w:basedOn w:val="DefaultParagraphFont"/>
    <w:link w:val="CommentText"/>
    <w:uiPriority w:val="99"/>
    <w:rsid w:val="00937BFD"/>
    <w:rPr>
      <w:rFonts w:ascii="Courier" w:eastAsia="Times New Roman" w:hAnsi="Courier" w:cs="Times New Roman"/>
      <w:sz w:val="20"/>
      <w:szCs w:val="20"/>
    </w:rPr>
  </w:style>
  <w:style w:type="paragraph" w:styleId="CommentSubject">
    <w:name w:val="annotation subject"/>
    <w:basedOn w:val="CommentText"/>
    <w:next w:val="CommentText"/>
    <w:link w:val="CommentSubjectChar"/>
    <w:uiPriority w:val="99"/>
    <w:semiHidden/>
    <w:unhideWhenUsed/>
    <w:rsid w:val="00937BFD"/>
    <w:rPr>
      <w:b/>
      <w:bCs/>
    </w:rPr>
  </w:style>
  <w:style w:type="character" w:customStyle="1" w:styleId="CommentSubjectChar">
    <w:name w:val="Comment Subject Char"/>
    <w:basedOn w:val="CommentTextChar"/>
    <w:link w:val="CommentSubject"/>
    <w:uiPriority w:val="99"/>
    <w:semiHidden/>
    <w:rsid w:val="00937BFD"/>
    <w:rPr>
      <w:rFonts w:ascii="Courier" w:eastAsia="Times New Roman" w:hAnsi="Courier" w:cs="Times New Roman"/>
      <w:b/>
      <w:bCs/>
      <w:sz w:val="20"/>
      <w:szCs w:val="20"/>
    </w:rPr>
  </w:style>
  <w:style w:type="character" w:styleId="PageNumber">
    <w:name w:val="page number"/>
    <w:basedOn w:val="DefaultParagraphFont"/>
    <w:uiPriority w:val="99"/>
    <w:semiHidden/>
    <w:unhideWhenUsed/>
    <w:rsid w:val="008D671F"/>
  </w:style>
  <w:style w:type="paragraph" w:styleId="Revision">
    <w:name w:val="Revision"/>
    <w:hidden/>
    <w:uiPriority w:val="99"/>
    <w:semiHidden/>
    <w:rsid w:val="00B466C4"/>
    <w:pPr>
      <w:spacing w:after="0" w:line="240" w:lineRule="auto"/>
    </w:pPr>
    <w:rPr>
      <w:rFonts w:ascii="Courier" w:eastAsia="Times New Roman" w:hAnsi="Courier" w:cs="Times New Roman"/>
      <w:sz w:val="24"/>
      <w:szCs w:val="20"/>
    </w:rPr>
  </w:style>
  <w:style w:type="character" w:styleId="FollowedHyperlink">
    <w:name w:val="FollowedHyperlink"/>
    <w:basedOn w:val="DefaultParagraphFont"/>
    <w:uiPriority w:val="99"/>
    <w:semiHidden/>
    <w:unhideWhenUsed/>
    <w:rsid w:val="00D015AF"/>
    <w:rPr>
      <w:color w:val="954F72" w:themeColor="followedHyperlink"/>
      <w:u w:val="single"/>
    </w:rPr>
  </w:style>
  <w:style w:type="paragraph" w:customStyle="1" w:styleId="Default">
    <w:name w:val="Default"/>
    <w:rsid w:val="00E0406B"/>
    <w:pPr>
      <w:autoSpaceDE w:val="0"/>
      <w:autoSpaceDN w:val="0"/>
      <w:adjustRightInd w:val="0"/>
      <w:spacing w:after="0" w:line="240" w:lineRule="auto"/>
    </w:pPr>
    <w:rPr>
      <w:rFonts w:ascii="Calibri" w:hAnsi="Calibri" w:cs="Calibri"/>
      <w:color w:val="000000"/>
      <w:sz w:val="24"/>
      <w:szCs w:val="24"/>
    </w:rPr>
  </w:style>
  <w:style w:type="character" w:styleId="FootnoteReference">
    <w:name w:val="footnote reference"/>
    <w:basedOn w:val="DefaultParagraphFont"/>
    <w:uiPriority w:val="99"/>
    <w:semiHidden/>
    <w:unhideWhenUsed/>
    <w:rsid w:val="00C662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16302">
      <w:bodyDiv w:val="1"/>
      <w:marLeft w:val="0"/>
      <w:marRight w:val="0"/>
      <w:marTop w:val="0"/>
      <w:marBottom w:val="0"/>
      <w:divBdr>
        <w:top w:val="none" w:sz="0" w:space="0" w:color="auto"/>
        <w:left w:val="none" w:sz="0" w:space="0" w:color="auto"/>
        <w:bottom w:val="none" w:sz="0" w:space="0" w:color="auto"/>
        <w:right w:val="none" w:sz="0" w:space="0" w:color="auto"/>
      </w:divBdr>
    </w:div>
    <w:div w:id="52587182">
      <w:bodyDiv w:val="1"/>
      <w:marLeft w:val="0"/>
      <w:marRight w:val="0"/>
      <w:marTop w:val="0"/>
      <w:marBottom w:val="0"/>
      <w:divBdr>
        <w:top w:val="none" w:sz="0" w:space="0" w:color="auto"/>
        <w:left w:val="none" w:sz="0" w:space="0" w:color="auto"/>
        <w:bottom w:val="none" w:sz="0" w:space="0" w:color="auto"/>
        <w:right w:val="none" w:sz="0" w:space="0" w:color="auto"/>
      </w:divBdr>
    </w:div>
    <w:div w:id="75640082">
      <w:bodyDiv w:val="1"/>
      <w:marLeft w:val="0"/>
      <w:marRight w:val="0"/>
      <w:marTop w:val="0"/>
      <w:marBottom w:val="0"/>
      <w:divBdr>
        <w:top w:val="none" w:sz="0" w:space="0" w:color="auto"/>
        <w:left w:val="none" w:sz="0" w:space="0" w:color="auto"/>
        <w:bottom w:val="none" w:sz="0" w:space="0" w:color="auto"/>
        <w:right w:val="none" w:sz="0" w:space="0" w:color="auto"/>
      </w:divBdr>
      <w:divsChild>
        <w:div w:id="1396513977">
          <w:marLeft w:val="1166"/>
          <w:marRight w:val="0"/>
          <w:marTop w:val="134"/>
          <w:marBottom w:val="0"/>
          <w:divBdr>
            <w:top w:val="none" w:sz="0" w:space="0" w:color="auto"/>
            <w:left w:val="none" w:sz="0" w:space="0" w:color="auto"/>
            <w:bottom w:val="none" w:sz="0" w:space="0" w:color="auto"/>
            <w:right w:val="none" w:sz="0" w:space="0" w:color="auto"/>
          </w:divBdr>
        </w:div>
      </w:divsChild>
    </w:div>
    <w:div w:id="188032731">
      <w:bodyDiv w:val="1"/>
      <w:marLeft w:val="0"/>
      <w:marRight w:val="0"/>
      <w:marTop w:val="0"/>
      <w:marBottom w:val="0"/>
      <w:divBdr>
        <w:top w:val="none" w:sz="0" w:space="0" w:color="auto"/>
        <w:left w:val="none" w:sz="0" w:space="0" w:color="auto"/>
        <w:bottom w:val="none" w:sz="0" w:space="0" w:color="auto"/>
        <w:right w:val="none" w:sz="0" w:space="0" w:color="auto"/>
      </w:divBdr>
    </w:div>
    <w:div w:id="203832460">
      <w:bodyDiv w:val="1"/>
      <w:marLeft w:val="0"/>
      <w:marRight w:val="0"/>
      <w:marTop w:val="0"/>
      <w:marBottom w:val="0"/>
      <w:divBdr>
        <w:top w:val="none" w:sz="0" w:space="0" w:color="auto"/>
        <w:left w:val="none" w:sz="0" w:space="0" w:color="auto"/>
        <w:bottom w:val="none" w:sz="0" w:space="0" w:color="auto"/>
        <w:right w:val="none" w:sz="0" w:space="0" w:color="auto"/>
      </w:divBdr>
    </w:div>
    <w:div w:id="253173505">
      <w:bodyDiv w:val="1"/>
      <w:marLeft w:val="0"/>
      <w:marRight w:val="0"/>
      <w:marTop w:val="0"/>
      <w:marBottom w:val="0"/>
      <w:divBdr>
        <w:top w:val="none" w:sz="0" w:space="0" w:color="auto"/>
        <w:left w:val="none" w:sz="0" w:space="0" w:color="auto"/>
        <w:bottom w:val="none" w:sz="0" w:space="0" w:color="auto"/>
        <w:right w:val="none" w:sz="0" w:space="0" w:color="auto"/>
      </w:divBdr>
    </w:div>
    <w:div w:id="283923370">
      <w:bodyDiv w:val="1"/>
      <w:marLeft w:val="0"/>
      <w:marRight w:val="0"/>
      <w:marTop w:val="0"/>
      <w:marBottom w:val="0"/>
      <w:divBdr>
        <w:top w:val="none" w:sz="0" w:space="0" w:color="auto"/>
        <w:left w:val="none" w:sz="0" w:space="0" w:color="auto"/>
        <w:bottom w:val="none" w:sz="0" w:space="0" w:color="auto"/>
        <w:right w:val="none" w:sz="0" w:space="0" w:color="auto"/>
      </w:divBdr>
    </w:div>
    <w:div w:id="385107024">
      <w:bodyDiv w:val="1"/>
      <w:marLeft w:val="0"/>
      <w:marRight w:val="0"/>
      <w:marTop w:val="0"/>
      <w:marBottom w:val="0"/>
      <w:divBdr>
        <w:top w:val="none" w:sz="0" w:space="0" w:color="auto"/>
        <w:left w:val="none" w:sz="0" w:space="0" w:color="auto"/>
        <w:bottom w:val="none" w:sz="0" w:space="0" w:color="auto"/>
        <w:right w:val="none" w:sz="0" w:space="0" w:color="auto"/>
      </w:divBdr>
    </w:div>
    <w:div w:id="444428338">
      <w:bodyDiv w:val="1"/>
      <w:marLeft w:val="0"/>
      <w:marRight w:val="0"/>
      <w:marTop w:val="0"/>
      <w:marBottom w:val="0"/>
      <w:divBdr>
        <w:top w:val="none" w:sz="0" w:space="0" w:color="auto"/>
        <w:left w:val="none" w:sz="0" w:space="0" w:color="auto"/>
        <w:bottom w:val="none" w:sz="0" w:space="0" w:color="auto"/>
        <w:right w:val="none" w:sz="0" w:space="0" w:color="auto"/>
      </w:divBdr>
    </w:div>
    <w:div w:id="474490867">
      <w:bodyDiv w:val="1"/>
      <w:marLeft w:val="0"/>
      <w:marRight w:val="0"/>
      <w:marTop w:val="0"/>
      <w:marBottom w:val="0"/>
      <w:divBdr>
        <w:top w:val="none" w:sz="0" w:space="0" w:color="auto"/>
        <w:left w:val="none" w:sz="0" w:space="0" w:color="auto"/>
        <w:bottom w:val="none" w:sz="0" w:space="0" w:color="auto"/>
        <w:right w:val="none" w:sz="0" w:space="0" w:color="auto"/>
      </w:divBdr>
    </w:div>
    <w:div w:id="551159278">
      <w:bodyDiv w:val="1"/>
      <w:marLeft w:val="0"/>
      <w:marRight w:val="0"/>
      <w:marTop w:val="0"/>
      <w:marBottom w:val="0"/>
      <w:divBdr>
        <w:top w:val="none" w:sz="0" w:space="0" w:color="auto"/>
        <w:left w:val="none" w:sz="0" w:space="0" w:color="auto"/>
        <w:bottom w:val="none" w:sz="0" w:space="0" w:color="auto"/>
        <w:right w:val="none" w:sz="0" w:space="0" w:color="auto"/>
      </w:divBdr>
    </w:div>
    <w:div w:id="840849711">
      <w:bodyDiv w:val="1"/>
      <w:marLeft w:val="0"/>
      <w:marRight w:val="0"/>
      <w:marTop w:val="0"/>
      <w:marBottom w:val="0"/>
      <w:divBdr>
        <w:top w:val="none" w:sz="0" w:space="0" w:color="auto"/>
        <w:left w:val="none" w:sz="0" w:space="0" w:color="auto"/>
        <w:bottom w:val="none" w:sz="0" w:space="0" w:color="auto"/>
        <w:right w:val="none" w:sz="0" w:space="0" w:color="auto"/>
      </w:divBdr>
    </w:div>
    <w:div w:id="864636861">
      <w:bodyDiv w:val="1"/>
      <w:marLeft w:val="0"/>
      <w:marRight w:val="0"/>
      <w:marTop w:val="0"/>
      <w:marBottom w:val="0"/>
      <w:divBdr>
        <w:top w:val="none" w:sz="0" w:space="0" w:color="auto"/>
        <w:left w:val="none" w:sz="0" w:space="0" w:color="auto"/>
        <w:bottom w:val="none" w:sz="0" w:space="0" w:color="auto"/>
        <w:right w:val="none" w:sz="0" w:space="0" w:color="auto"/>
      </w:divBdr>
    </w:div>
    <w:div w:id="1179933047">
      <w:bodyDiv w:val="1"/>
      <w:marLeft w:val="0"/>
      <w:marRight w:val="0"/>
      <w:marTop w:val="0"/>
      <w:marBottom w:val="0"/>
      <w:divBdr>
        <w:top w:val="none" w:sz="0" w:space="0" w:color="auto"/>
        <w:left w:val="none" w:sz="0" w:space="0" w:color="auto"/>
        <w:bottom w:val="none" w:sz="0" w:space="0" w:color="auto"/>
        <w:right w:val="none" w:sz="0" w:space="0" w:color="auto"/>
      </w:divBdr>
      <w:divsChild>
        <w:div w:id="1890220436">
          <w:marLeft w:val="1166"/>
          <w:marRight w:val="0"/>
          <w:marTop w:val="134"/>
          <w:marBottom w:val="0"/>
          <w:divBdr>
            <w:top w:val="none" w:sz="0" w:space="0" w:color="auto"/>
            <w:left w:val="none" w:sz="0" w:space="0" w:color="auto"/>
            <w:bottom w:val="none" w:sz="0" w:space="0" w:color="auto"/>
            <w:right w:val="none" w:sz="0" w:space="0" w:color="auto"/>
          </w:divBdr>
        </w:div>
      </w:divsChild>
    </w:div>
    <w:div w:id="1195536079">
      <w:bodyDiv w:val="1"/>
      <w:marLeft w:val="0"/>
      <w:marRight w:val="0"/>
      <w:marTop w:val="0"/>
      <w:marBottom w:val="0"/>
      <w:divBdr>
        <w:top w:val="none" w:sz="0" w:space="0" w:color="auto"/>
        <w:left w:val="none" w:sz="0" w:space="0" w:color="auto"/>
        <w:bottom w:val="none" w:sz="0" w:space="0" w:color="auto"/>
        <w:right w:val="none" w:sz="0" w:space="0" w:color="auto"/>
      </w:divBdr>
    </w:div>
    <w:div w:id="1372460330">
      <w:bodyDiv w:val="1"/>
      <w:marLeft w:val="0"/>
      <w:marRight w:val="0"/>
      <w:marTop w:val="0"/>
      <w:marBottom w:val="0"/>
      <w:divBdr>
        <w:top w:val="none" w:sz="0" w:space="0" w:color="auto"/>
        <w:left w:val="none" w:sz="0" w:space="0" w:color="auto"/>
        <w:bottom w:val="none" w:sz="0" w:space="0" w:color="auto"/>
        <w:right w:val="none" w:sz="0" w:space="0" w:color="auto"/>
      </w:divBdr>
    </w:div>
    <w:div w:id="1454206533">
      <w:bodyDiv w:val="1"/>
      <w:marLeft w:val="0"/>
      <w:marRight w:val="0"/>
      <w:marTop w:val="0"/>
      <w:marBottom w:val="0"/>
      <w:divBdr>
        <w:top w:val="none" w:sz="0" w:space="0" w:color="auto"/>
        <w:left w:val="none" w:sz="0" w:space="0" w:color="auto"/>
        <w:bottom w:val="none" w:sz="0" w:space="0" w:color="auto"/>
        <w:right w:val="none" w:sz="0" w:space="0" w:color="auto"/>
      </w:divBdr>
    </w:div>
    <w:div w:id="1651400369">
      <w:bodyDiv w:val="1"/>
      <w:marLeft w:val="0"/>
      <w:marRight w:val="0"/>
      <w:marTop w:val="0"/>
      <w:marBottom w:val="0"/>
      <w:divBdr>
        <w:top w:val="none" w:sz="0" w:space="0" w:color="auto"/>
        <w:left w:val="none" w:sz="0" w:space="0" w:color="auto"/>
        <w:bottom w:val="none" w:sz="0" w:space="0" w:color="auto"/>
        <w:right w:val="none" w:sz="0" w:space="0" w:color="auto"/>
      </w:divBdr>
    </w:div>
    <w:div w:id="1661807841">
      <w:bodyDiv w:val="1"/>
      <w:marLeft w:val="0"/>
      <w:marRight w:val="0"/>
      <w:marTop w:val="0"/>
      <w:marBottom w:val="0"/>
      <w:divBdr>
        <w:top w:val="none" w:sz="0" w:space="0" w:color="auto"/>
        <w:left w:val="none" w:sz="0" w:space="0" w:color="auto"/>
        <w:bottom w:val="none" w:sz="0" w:space="0" w:color="auto"/>
        <w:right w:val="none" w:sz="0" w:space="0" w:color="auto"/>
      </w:divBdr>
    </w:div>
    <w:div w:id="1741827287">
      <w:bodyDiv w:val="1"/>
      <w:marLeft w:val="0"/>
      <w:marRight w:val="0"/>
      <w:marTop w:val="0"/>
      <w:marBottom w:val="0"/>
      <w:divBdr>
        <w:top w:val="none" w:sz="0" w:space="0" w:color="auto"/>
        <w:left w:val="none" w:sz="0" w:space="0" w:color="auto"/>
        <w:bottom w:val="none" w:sz="0" w:space="0" w:color="auto"/>
        <w:right w:val="none" w:sz="0" w:space="0" w:color="auto"/>
      </w:divBdr>
    </w:div>
    <w:div w:id="1848324915">
      <w:bodyDiv w:val="1"/>
      <w:marLeft w:val="0"/>
      <w:marRight w:val="0"/>
      <w:marTop w:val="0"/>
      <w:marBottom w:val="0"/>
      <w:divBdr>
        <w:top w:val="none" w:sz="0" w:space="0" w:color="auto"/>
        <w:left w:val="none" w:sz="0" w:space="0" w:color="auto"/>
        <w:bottom w:val="none" w:sz="0" w:space="0" w:color="auto"/>
        <w:right w:val="none" w:sz="0" w:space="0" w:color="auto"/>
      </w:divBdr>
    </w:div>
    <w:div w:id="1850561929">
      <w:bodyDiv w:val="1"/>
      <w:marLeft w:val="0"/>
      <w:marRight w:val="0"/>
      <w:marTop w:val="0"/>
      <w:marBottom w:val="0"/>
      <w:divBdr>
        <w:top w:val="none" w:sz="0" w:space="0" w:color="auto"/>
        <w:left w:val="none" w:sz="0" w:space="0" w:color="auto"/>
        <w:bottom w:val="none" w:sz="0" w:space="0" w:color="auto"/>
        <w:right w:val="none" w:sz="0" w:space="0" w:color="auto"/>
      </w:divBdr>
    </w:div>
    <w:div w:id="1888176044">
      <w:bodyDiv w:val="1"/>
      <w:marLeft w:val="0"/>
      <w:marRight w:val="0"/>
      <w:marTop w:val="0"/>
      <w:marBottom w:val="0"/>
      <w:divBdr>
        <w:top w:val="none" w:sz="0" w:space="0" w:color="auto"/>
        <w:left w:val="none" w:sz="0" w:space="0" w:color="auto"/>
        <w:bottom w:val="none" w:sz="0" w:space="0" w:color="auto"/>
        <w:right w:val="none" w:sz="0" w:space="0" w:color="auto"/>
      </w:divBdr>
    </w:div>
    <w:div w:id="1992177128">
      <w:bodyDiv w:val="1"/>
      <w:marLeft w:val="0"/>
      <w:marRight w:val="0"/>
      <w:marTop w:val="0"/>
      <w:marBottom w:val="0"/>
      <w:divBdr>
        <w:top w:val="none" w:sz="0" w:space="0" w:color="auto"/>
        <w:left w:val="none" w:sz="0" w:space="0" w:color="auto"/>
        <w:bottom w:val="none" w:sz="0" w:space="0" w:color="auto"/>
        <w:right w:val="none" w:sz="0" w:space="0" w:color="auto"/>
      </w:divBdr>
      <w:divsChild>
        <w:div w:id="1442728595">
          <w:marLeft w:val="1166"/>
          <w:marRight w:val="0"/>
          <w:marTop w:val="134"/>
          <w:marBottom w:val="0"/>
          <w:divBdr>
            <w:top w:val="none" w:sz="0" w:space="0" w:color="auto"/>
            <w:left w:val="none" w:sz="0" w:space="0" w:color="auto"/>
            <w:bottom w:val="none" w:sz="0" w:space="0" w:color="auto"/>
            <w:right w:val="none" w:sz="0" w:space="0" w:color="auto"/>
          </w:divBdr>
        </w:div>
      </w:divsChild>
    </w:div>
    <w:div w:id="206139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in.gov/idoa/procurement/current-business-opportunities/" TargetMode="External"/><Relationship Id="rId4" Type="http://schemas.openxmlformats.org/officeDocument/2006/relationships/settings" Target="settings.xml"/><Relationship Id="rId9" Type="http://schemas.openxmlformats.org/officeDocument/2006/relationships/hyperlink" Target="mailto:cgarcia@idoa.in.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062F7-B2DE-4C29-B1FE-99A408F19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598</Words>
  <Characters>3410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2020-02-04T22:13:00Z</cp:lastPrinted>
  <dcterms:created xsi:type="dcterms:W3CDTF">2023-05-22T20:02:00Z</dcterms:created>
  <dcterms:modified xsi:type="dcterms:W3CDTF">2023-06-02T15:45:00Z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b9f6df7c7879c03f46e8968d54db65073403bac5b9386d9f9b6dc03b27b06e55</vt:lpwstr>
  </property>
</Properties>
</file>